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8778" w14:textId="10CF3B86" w:rsidR="00F13B35" w:rsidRDefault="00C26234">
      <w:r w:rsidRPr="00B87B14">
        <w:rPr>
          <w:noProof/>
          <w:lang w:val="cs-CZ" w:eastAsia="cs-CZ"/>
        </w:rPr>
        <w:drawing>
          <wp:inline distT="0" distB="0" distL="0" distR="0" wp14:anchorId="06AA9831" wp14:editId="093B43E8">
            <wp:extent cx="2637736" cy="1325880"/>
            <wp:effectExtent l="0" t="0" r="0" b="7620"/>
            <wp:docPr id="10" name="Obrázek 1" descr="E:\NOVÝ ERASMUS+\NOVÉ LOGO\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VÝ ERASMUS+\NOVÉ LOGO\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160" cy="137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30F" w:rsidRPr="00B87B14">
        <w:rPr>
          <w:noProof/>
          <w:lang w:val="cs-CZ" w:eastAsia="cs-CZ"/>
        </w:rPr>
        <w:drawing>
          <wp:inline distT="0" distB="0" distL="0" distR="0" wp14:anchorId="41F2365D" wp14:editId="041C5605">
            <wp:extent cx="1628775" cy="1224103"/>
            <wp:effectExtent l="19050" t="0" r="9525" b="0"/>
            <wp:docPr id="13" name="obrázek 1" descr="VÃ½sledek obrÃ¡zku pro d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dz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22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790" w:rsidRPr="00B87B14">
        <w:rPr>
          <w:noProof/>
          <w:lang w:val="cs-CZ" w:eastAsia="cs-CZ"/>
        </w:rPr>
        <w:drawing>
          <wp:inline distT="0" distB="0" distL="0" distR="0" wp14:anchorId="7AD4B22A" wp14:editId="4CC3E3A0">
            <wp:extent cx="1343025" cy="1238250"/>
            <wp:effectExtent l="19050" t="0" r="9525" b="0"/>
            <wp:docPr id="1" name="obrázek 4" descr="VÃ½sledek obrÃ¡zku pro mÅ¡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mÅ¡mt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234" cy="124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3C16CC" w14:textId="77777777" w:rsidR="006B1A55" w:rsidRDefault="006B1A55" w:rsidP="00286014">
      <w:pPr>
        <w:jc w:val="center"/>
        <w:rPr>
          <w:rFonts w:ascii="Arial" w:hAnsi="Arial" w:cs="Arial"/>
          <w:sz w:val="35"/>
          <w:szCs w:val="35"/>
        </w:rPr>
      </w:pPr>
    </w:p>
    <w:p w14:paraId="178750B3" w14:textId="5C0A9D29" w:rsidR="00286014" w:rsidRDefault="00286014" w:rsidP="00286014">
      <w:pPr>
        <w:jc w:val="center"/>
        <w:rPr>
          <w:rFonts w:ascii="Arial" w:hAnsi="Arial" w:cs="Arial"/>
          <w:sz w:val="35"/>
          <w:szCs w:val="35"/>
        </w:rPr>
      </w:pPr>
      <w:r w:rsidRPr="6488A7F1">
        <w:rPr>
          <w:rFonts w:ascii="Arial" w:hAnsi="Arial" w:cs="Arial"/>
          <w:sz w:val="35"/>
          <w:szCs w:val="35"/>
        </w:rPr>
        <w:t xml:space="preserve">ZPRÁVA O </w:t>
      </w:r>
      <w:r>
        <w:rPr>
          <w:rFonts w:ascii="Arial" w:hAnsi="Arial" w:cs="Arial"/>
          <w:sz w:val="35"/>
          <w:szCs w:val="35"/>
        </w:rPr>
        <w:t xml:space="preserve">ODBORNÉ STÁŽI </w:t>
      </w:r>
      <w:r w:rsidRPr="6488A7F1">
        <w:rPr>
          <w:rFonts w:ascii="Arial" w:hAnsi="Arial" w:cs="Arial"/>
          <w:sz w:val="35"/>
          <w:szCs w:val="35"/>
        </w:rPr>
        <w:t>V RÁMCI PROGRAMU ERASMUS</w:t>
      </w:r>
      <w:r>
        <w:rPr>
          <w:rFonts w:ascii="Arial" w:hAnsi="Arial" w:cs="Arial"/>
          <w:sz w:val="35"/>
          <w:szCs w:val="35"/>
        </w:rPr>
        <w:t>+</w:t>
      </w:r>
    </w:p>
    <w:p w14:paraId="3D2F972E" w14:textId="77777777" w:rsidR="00286014" w:rsidRDefault="00286014" w:rsidP="002860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7835F" w14:textId="57E33001" w:rsidR="00286014" w:rsidRPr="00FB00F8" w:rsidRDefault="00286014" w:rsidP="002860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2DF21D1A">
        <w:rPr>
          <w:rFonts w:ascii="Times New Roman" w:hAnsi="Times New Roman" w:cs="Times New Roman"/>
          <w:b/>
          <w:bCs/>
          <w:sz w:val="28"/>
          <w:szCs w:val="28"/>
        </w:rPr>
        <w:t>Jméno</w:t>
      </w:r>
      <w:proofErr w:type="spellEnd"/>
      <w:r w:rsidRPr="2DF21D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2DF21D1A">
        <w:rPr>
          <w:rFonts w:ascii="Times New Roman" w:hAnsi="Times New Roman" w:cs="Times New Roman"/>
          <w:b/>
          <w:bCs/>
          <w:sz w:val="28"/>
          <w:szCs w:val="28"/>
        </w:rPr>
        <w:t>stážisty</w:t>
      </w:r>
      <w:proofErr w:type="spellEnd"/>
      <w:r w:rsidRPr="2DF21D1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222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22270">
        <w:rPr>
          <w:rFonts w:ascii="Times New Roman" w:hAnsi="Times New Roman" w:cs="Times New Roman"/>
          <w:b/>
          <w:bCs/>
          <w:sz w:val="28"/>
          <w:szCs w:val="28"/>
        </w:rPr>
        <w:t>Vojtěch</w:t>
      </w:r>
      <w:proofErr w:type="spellEnd"/>
      <w:r w:rsidR="006222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22270">
        <w:rPr>
          <w:rFonts w:ascii="Times New Roman" w:hAnsi="Times New Roman" w:cs="Times New Roman"/>
          <w:b/>
          <w:bCs/>
          <w:sz w:val="28"/>
          <w:szCs w:val="28"/>
        </w:rPr>
        <w:t>Kotěra</w:t>
      </w:r>
      <w:proofErr w:type="spellEnd"/>
      <w:r>
        <w:tab/>
      </w:r>
      <w:r w:rsidRPr="2DF21D1A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14:paraId="3207AE2D" w14:textId="36782662" w:rsidR="00286014" w:rsidRPr="006B1A55" w:rsidRDefault="00286014" w:rsidP="0028601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Název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projektu</w:t>
      </w:r>
      <w:proofErr w:type="spellEnd"/>
      <w:r w:rsidRPr="00FB00F8">
        <w:rPr>
          <w:rFonts w:ascii="Times New Roman" w:hAnsi="Times New Roman" w:cs="Times New Roman"/>
          <w:b/>
          <w:sz w:val="28"/>
          <w:szCs w:val="28"/>
        </w:rPr>
        <w:t>:</w:t>
      </w:r>
      <w:r w:rsidRPr="00FB00F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F66DA" w:rsidRPr="006B1A55">
        <w:rPr>
          <w:rFonts w:ascii="Times New Roman" w:hAnsi="Times New Roman" w:cs="Times New Roman"/>
          <w:sz w:val="28"/>
          <w:szCs w:val="28"/>
        </w:rPr>
        <w:t>Vyšší</w:t>
      </w:r>
      <w:proofErr w:type="spellEnd"/>
      <w:r w:rsidR="00EF66DA" w:rsidRPr="006B1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6DA" w:rsidRPr="006B1A55">
        <w:rPr>
          <w:rFonts w:ascii="Times New Roman" w:hAnsi="Times New Roman" w:cs="Times New Roman"/>
          <w:sz w:val="28"/>
          <w:szCs w:val="28"/>
        </w:rPr>
        <w:t>přidaná</w:t>
      </w:r>
      <w:proofErr w:type="spellEnd"/>
      <w:r w:rsidR="00EF66DA" w:rsidRPr="006B1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6DA" w:rsidRPr="006B1A55">
        <w:rPr>
          <w:rFonts w:ascii="Times New Roman" w:hAnsi="Times New Roman" w:cs="Times New Roman"/>
          <w:sz w:val="28"/>
          <w:szCs w:val="28"/>
        </w:rPr>
        <w:t>hodnota</w:t>
      </w:r>
      <w:proofErr w:type="spellEnd"/>
      <w:r w:rsidR="00EF66DA" w:rsidRPr="006B1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6DA" w:rsidRPr="006B1A55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="00EF66DA" w:rsidRPr="006B1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6DA" w:rsidRPr="006B1A55">
        <w:rPr>
          <w:rFonts w:ascii="Times New Roman" w:hAnsi="Times New Roman" w:cs="Times New Roman"/>
          <w:sz w:val="28"/>
          <w:szCs w:val="28"/>
        </w:rPr>
        <w:t>strojírenství</w:t>
      </w:r>
      <w:proofErr w:type="spellEnd"/>
      <w:r w:rsidR="00EF66DA" w:rsidRPr="006B1A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F66DA" w:rsidRPr="006B1A55">
        <w:rPr>
          <w:rFonts w:ascii="Times New Roman" w:hAnsi="Times New Roman" w:cs="Times New Roman"/>
          <w:sz w:val="28"/>
          <w:szCs w:val="28"/>
        </w:rPr>
        <w:t>náš</w:t>
      </w:r>
      <w:proofErr w:type="spellEnd"/>
      <w:r w:rsidR="00EF66DA" w:rsidRPr="006B1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6DA" w:rsidRPr="006B1A55">
        <w:rPr>
          <w:rFonts w:ascii="Times New Roman" w:hAnsi="Times New Roman" w:cs="Times New Roman"/>
          <w:sz w:val="28"/>
          <w:szCs w:val="28"/>
        </w:rPr>
        <w:t>směr</w:t>
      </w:r>
      <w:proofErr w:type="spellEnd"/>
      <w:r w:rsidR="00EF66DA" w:rsidRPr="006B1A5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F66DA" w:rsidRPr="006B1A55">
        <w:rPr>
          <w:rFonts w:ascii="Times New Roman" w:hAnsi="Times New Roman" w:cs="Times New Roman"/>
          <w:sz w:val="28"/>
          <w:szCs w:val="28"/>
        </w:rPr>
        <w:t>cíl</w:t>
      </w:r>
      <w:proofErr w:type="spellEnd"/>
    </w:p>
    <w:p w14:paraId="3A6543BC" w14:textId="47B64C97" w:rsidR="000B0EB4" w:rsidRDefault="000B0EB4" w:rsidP="00286014">
      <w:pPr>
        <w:rPr>
          <w:rFonts w:ascii="Times New Roman" w:hAnsi="Times New Roman" w:cs="Times New Roman"/>
          <w:sz w:val="28"/>
          <w:szCs w:val="28"/>
        </w:rPr>
      </w:pPr>
      <w:r w:rsidRPr="000B0EB4">
        <w:rPr>
          <w:rFonts w:ascii="Times New Roman" w:hAnsi="Times New Roman" w:cs="Times New Roman"/>
          <w:b/>
          <w:sz w:val="28"/>
          <w:szCs w:val="28"/>
        </w:rPr>
        <w:t>JVU:</w:t>
      </w:r>
      <w:r w:rsidRPr="000B0EB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Zhotovení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technologického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postupu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výroby</w:t>
      </w:r>
      <w:proofErr w:type="spellEnd"/>
    </w:p>
    <w:p w14:paraId="37A50D8E" w14:textId="6E3882CD" w:rsidR="000B0EB4" w:rsidRPr="00FB00F8" w:rsidRDefault="000B0EB4" w:rsidP="002860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elektronické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jednotky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řízení</w:t>
      </w:r>
      <w:proofErr w:type="spellEnd"/>
    </w:p>
    <w:p w14:paraId="6BB1C5F1" w14:textId="696C632C" w:rsidR="00286014" w:rsidRPr="00FB00F8" w:rsidRDefault="00286014" w:rsidP="0028601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Termín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B00F8">
        <w:rPr>
          <w:rFonts w:ascii="Times New Roman" w:hAnsi="Times New Roman" w:cs="Times New Roman"/>
          <w:b/>
          <w:sz w:val="28"/>
          <w:szCs w:val="28"/>
        </w:rPr>
        <w:tab/>
      </w:r>
      <w:r w:rsidRPr="00FB00F8">
        <w:rPr>
          <w:rFonts w:ascii="Times New Roman" w:hAnsi="Times New Roman" w:cs="Times New Roman"/>
          <w:b/>
          <w:sz w:val="28"/>
          <w:szCs w:val="28"/>
        </w:rPr>
        <w:tab/>
      </w:r>
      <w:r w:rsidR="00740F4C">
        <w:rPr>
          <w:rFonts w:ascii="Times New Roman" w:hAnsi="Times New Roman" w:cs="Times New Roman"/>
          <w:sz w:val="28"/>
          <w:szCs w:val="28"/>
        </w:rPr>
        <w:t>6</w:t>
      </w:r>
      <w:r w:rsidRPr="00FB00F8">
        <w:rPr>
          <w:rFonts w:ascii="Times New Roman" w:hAnsi="Times New Roman" w:cs="Times New Roman"/>
          <w:sz w:val="28"/>
          <w:szCs w:val="28"/>
        </w:rPr>
        <w:t>.</w:t>
      </w:r>
      <w:r w:rsidR="00740F4C">
        <w:rPr>
          <w:rFonts w:ascii="Times New Roman" w:hAnsi="Times New Roman" w:cs="Times New Roman"/>
          <w:sz w:val="28"/>
          <w:szCs w:val="28"/>
        </w:rPr>
        <w:t xml:space="preserve"> 9</w:t>
      </w:r>
      <w:r w:rsidRPr="00FB00F8">
        <w:rPr>
          <w:rFonts w:ascii="Times New Roman" w:hAnsi="Times New Roman" w:cs="Times New Roman"/>
          <w:sz w:val="28"/>
          <w:szCs w:val="28"/>
        </w:rPr>
        <w:t>.</w:t>
      </w:r>
      <w:r w:rsidR="00740F4C">
        <w:rPr>
          <w:rFonts w:ascii="Times New Roman" w:hAnsi="Times New Roman" w:cs="Times New Roman"/>
          <w:sz w:val="28"/>
          <w:szCs w:val="28"/>
        </w:rPr>
        <w:t xml:space="preserve"> 2021</w:t>
      </w:r>
      <w:r w:rsidRPr="00FB00F8">
        <w:rPr>
          <w:rFonts w:ascii="Times New Roman" w:hAnsi="Times New Roman" w:cs="Times New Roman"/>
          <w:sz w:val="28"/>
          <w:szCs w:val="28"/>
        </w:rPr>
        <w:t xml:space="preserve"> – </w:t>
      </w:r>
      <w:r w:rsidR="00CD64EA">
        <w:rPr>
          <w:rFonts w:ascii="Times New Roman" w:hAnsi="Times New Roman" w:cs="Times New Roman"/>
          <w:sz w:val="28"/>
          <w:szCs w:val="28"/>
        </w:rPr>
        <w:t>1</w:t>
      </w:r>
      <w:r w:rsidRPr="00FB00F8">
        <w:rPr>
          <w:rFonts w:ascii="Times New Roman" w:hAnsi="Times New Roman" w:cs="Times New Roman"/>
          <w:sz w:val="28"/>
          <w:szCs w:val="28"/>
        </w:rPr>
        <w:t>.</w:t>
      </w:r>
      <w:r w:rsidR="00CD64EA">
        <w:rPr>
          <w:rFonts w:ascii="Times New Roman" w:hAnsi="Times New Roman" w:cs="Times New Roman"/>
          <w:sz w:val="28"/>
          <w:szCs w:val="28"/>
        </w:rPr>
        <w:t xml:space="preserve"> 10</w:t>
      </w:r>
      <w:r w:rsidRPr="00FB00F8">
        <w:rPr>
          <w:rFonts w:ascii="Times New Roman" w:hAnsi="Times New Roman" w:cs="Times New Roman"/>
          <w:sz w:val="28"/>
          <w:szCs w:val="28"/>
        </w:rPr>
        <w:t>.</w:t>
      </w:r>
      <w:r w:rsidR="00CD64EA">
        <w:rPr>
          <w:rFonts w:ascii="Times New Roman" w:hAnsi="Times New Roman" w:cs="Times New Roman"/>
          <w:sz w:val="28"/>
          <w:szCs w:val="28"/>
        </w:rPr>
        <w:t xml:space="preserve"> 2021</w:t>
      </w:r>
    </w:p>
    <w:p w14:paraId="1E03A756" w14:textId="13FD06A0" w:rsidR="00286014" w:rsidRDefault="00286014" w:rsidP="0028601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Název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firmy</w:t>
      </w:r>
      <w:proofErr w:type="spellEnd"/>
      <w:r w:rsidRPr="00FB00F8">
        <w:rPr>
          <w:rFonts w:ascii="Times New Roman" w:hAnsi="Times New Roman" w:cs="Times New Roman"/>
          <w:b/>
          <w:sz w:val="28"/>
          <w:szCs w:val="28"/>
        </w:rPr>
        <w:t>:</w:t>
      </w:r>
      <w:r w:rsidRPr="00FB00F8">
        <w:rPr>
          <w:rFonts w:ascii="Times New Roman" w:hAnsi="Times New Roman" w:cs="Times New Roman"/>
          <w:b/>
          <w:sz w:val="28"/>
          <w:szCs w:val="28"/>
        </w:rPr>
        <w:tab/>
      </w:r>
      <w:r w:rsidRPr="00FB00F8">
        <w:rPr>
          <w:rFonts w:ascii="Times New Roman" w:hAnsi="Times New Roman" w:cs="Times New Roman"/>
          <w:b/>
          <w:sz w:val="28"/>
          <w:szCs w:val="28"/>
        </w:rPr>
        <w:tab/>
      </w:r>
      <w:r w:rsidR="00EF66DA" w:rsidRPr="000B0EB4">
        <w:rPr>
          <w:rFonts w:ascii="Times New Roman" w:hAnsi="Times New Roman" w:cs="Times New Roman"/>
          <w:sz w:val="28"/>
          <w:szCs w:val="28"/>
        </w:rPr>
        <w:t>SWOBODA TECHNOLOGIES WIGGENSBACH</w:t>
      </w:r>
    </w:p>
    <w:p w14:paraId="6CF3E24E" w14:textId="45F8CBB9" w:rsidR="00EF66DA" w:rsidRPr="00FB00F8" w:rsidRDefault="00EF66DA" w:rsidP="002860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F66DA">
        <w:rPr>
          <w:rFonts w:ascii="Times New Roman" w:hAnsi="Times New Roman" w:cs="Times New Roman"/>
          <w:b/>
          <w:sz w:val="28"/>
          <w:szCs w:val="28"/>
        </w:rPr>
        <w:t>Země</w:t>
      </w:r>
      <w:proofErr w:type="spellEnd"/>
      <w:r w:rsidRPr="00EF66DA">
        <w:rPr>
          <w:rFonts w:ascii="Times New Roman" w:hAnsi="Times New Roman" w:cs="Times New Roman"/>
          <w:b/>
          <w:sz w:val="28"/>
          <w:szCs w:val="28"/>
        </w:rPr>
        <w:t>:</w:t>
      </w:r>
      <w:r w:rsidRPr="00EF66D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Německo</w:t>
      </w:r>
      <w:proofErr w:type="spellEnd"/>
    </w:p>
    <w:p w14:paraId="0D376098" w14:textId="618A5F6C" w:rsidR="00286014" w:rsidRPr="006B1A55" w:rsidRDefault="00286014" w:rsidP="002860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00F8">
        <w:rPr>
          <w:rFonts w:ascii="Times New Roman" w:hAnsi="Times New Roman" w:cs="Times New Roman"/>
          <w:b/>
          <w:sz w:val="28"/>
          <w:szCs w:val="28"/>
        </w:rPr>
        <w:t>Web</w:t>
      </w:r>
      <w:r>
        <w:rPr>
          <w:rFonts w:ascii="Times New Roman" w:hAnsi="Times New Roman" w:cs="Times New Roman"/>
          <w:b/>
          <w:sz w:val="28"/>
          <w:szCs w:val="28"/>
        </w:rPr>
        <w:t>ové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stránky</w:t>
      </w:r>
      <w:proofErr w:type="spellEnd"/>
      <w:r w:rsidRPr="00FB00F8">
        <w:rPr>
          <w:rFonts w:ascii="Times New Roman" w:hAnsi="Times New Roman" w:cs="Times New Roman"/>
          <w:b/>
          <w:sz w:val="28"/>
          <w:szCs w:val="28"/>
        </w:rPr>
        <w:t>:</w:t>
      </w:r>
      <w:r w:rsidRPr="00FB00F8">
        <w:rPr>
          <w:rFonts w:ascii="Times New Roman" w:hAnsi="Times New Roman" w:cs="Times New Roman"/>
          <w:b/>
          <w:sz w:val="28"/>
          <w:szCs w:val="28"/>
        </w:rPr>
        <w:tab/>
      </w:r>
      <w:r w:rsidRPr="00FB00F8">
        <w:rPr>
          <w:rFonts w:ascii="Times New Roman" w:hAnsi="Times New Roman" w:cs="Times New Roman"/>
          <w:b/>
          <w:sz w:val="28"/>
          <w:szCs w:val="28"/>
        </w:rPr>
        <w:tab/>
      </w:r>
      <w:r w:rsidR="006B1A55" w:rsidRPr="006B1A55">
        <w:rPr>
          <w:rFonts w:ascii="Times New Roman" w:hAnsi="Times New Roman" w:cs="Times New Roman"/>
          <w:sz w:val="28"/>
          <w:szCs w:val="28"/>
        </w:rPr>
        <w:t>www.swoboda.com</w:t>
      </w:r>
    </w:p>
    <w:p w14:paraId="792B453D" w14:textId="77777777" w:rsidR="00286014" w:rsidRDefault="00286014"/>
    <w:p w14:paraId="7934BDC8" w14:textId="77777777" w:rsidR="005A7795" w:rsidRDefault="005A7795" w:rsidP="005A7795">
      <w:pPr>
        <w:ind w:left="-284"/>
      </w:pPr>
    </w:p>
    <w:p w14:paraId="41B58183" w14:textId="77777777" w:rsidR="00622270" w:rsidRDefault="00622270" w:rsidP="005A7795">
      <w:pPr>
        <w:ind w:left="-284"/>
      </w:pPr>
    </w:p>
    <w:p w14:paraId="6B364EB0" w14:textId="77777777" w:rsidR="00622270" w:rsidRDefault="00622270" w:rsidP="005A7795">
      <w:pPr>
        <w:ind w:left="-284"/>
      </w:pPr>
    </w:p>
    <w:p w14:paraId="1D759673" w14:textId="77777777" w:rsidR="00622270" w:rsidRDefault="00622270" w:rsidP="005A7795">
      <w:pPr>
        <w:ind w:left="-284"/>
      </w:pPr>
    </w:p>
    <w:p w14:paraId="43196B74" w14:textId="77777777" w:rsidR="00622270" w:rsidRDefault="00622270" w:rsidP="005A7795">
      <w:pPr>
        <w:ind w:left="-284"/>
      </w:pPr>
    </w:p>
    <w:p w14:paraId="413C2B64" w14:textId="77777777" w:rsidR="00622270" w:rsidRDefault="00622270" w:rsidP="005A7795">
      <w:pPr>
        <w:ind w:left="-284"/>
      </w:pPr>
    </w:p>
    <w:p w14:paraId="3C596489" w14:textId="77777777" w:rsidR="00622270" w:rsidRDefault="00622270" w:rsidP="005A7795">
      <w:pPr>
        <w:ind w:left="-284"/>
      </w:pPr>
    </w:p>
    <w:p w14:paraId="4C72A101" w14:textId="77777777" w:rsidR="00622270" w:rsidRDefault="00622270" w:rsidP="005A7795">
      <w:pPr>
        <w:ind w:left="-284"/>
      </w:pPr>
    </w:p>
    <w:p w14:paraId="649776E8" w14:textId="77777777" w:rsidR="00622270" w:rsidRDefault="00622270" w:rsidP="005A7795">
      <w:pPr>
        <w:ind w:left="-284"/>
      </w:pPr>
    </w:p>
    <w:p w14:paraId="21B9906E" w14:textId="77777777" w:rsidR="00622270" w:rsidRDefault="00622270" w:rsidP="005A7795">
      <w:pPr>
        <w:ind w:left="-284"/>
      </w:pPr>
    </w:p>
    <w:p w14:paraId="66E67FE2" w14:textId="77777777" w:rsidR="00622270" w:rsidRDefault="00622270" w:rsidP="005A7795">
      <w:pPr>
        <w:ind w:left="-284"/>
      </w:pPr>
    </w:p>
    <w:p w14:paraId="33C4FC96" w14:textId="77777777" w:rsidR="00622270" w:rsidRDefault="00622270" w:rsidP="005A7795">
      <w:pPr>
        <w:ind w:left="-284"/>
      </w:pPr>
    </w:p>
    <w:p w14:paraId="261E09F6" w14:textId="77777777" w:rsidR="00622270" w:rsidRPr="00291C49" w:rsidRDefault="00622270" w:rsidP="001A6598">
      <w:pPr>
        <w:jc w:val="both"/>
        <w:rPr>
          <w:rFonts w:cstheme="minorHAnsi"/>
          <w:sz w:val="24"/>
          <w:szCs w:val="24"/>
        </w:rPr>
      </w:pPr>
      <w:r w:rsidRPr="00291C49">
        <w:rPr>
          <w:rFonts w:cstheme="minorHAnsi"/>
          <w:sz w:val="24"/>
          <w:szCs w:val="24"/>
        </w:rPr>
        <w:lastRenderedPageBreak/>
        <w:tab/>
        <w:t>V </w:t>
      </w:r>
      <w:proofErr w:type="spellStart"/>
      <w:r w:rsidRPr="00291C49">
        <w:rPr>
          <w:rFonts w:cstheme="minorHAnsi"/>
          <w:sz w:val="24"/>
          <w:szCs w:val="24"/>
        </w:rPr>
        <w:t>září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>sem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měl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jedinečnou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příležitost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být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jedním</w:t>
      </w:r>
      <w:proofErr w:type="spellEnd"/>
      <w:r w:rsidRPr="00291C49">
        <w:rPr>
          <w:rFonts w:cstheme="minorHAnsi"/>
          <w:sz w:val="24"/>
          <w:szCs w:val="24"/>
        </w:rPr>
        <w:t xml:space="preserve"> z </w:t>
      </w:r>
      <w:proofErr w:type="spellStart"/>
      <w:r w:rsidRPr="00291C49">
        <w:rPr>
          <w:rFonts w:cstheme="minorHAnsi"/>
          <w:sz w:val="24"/>
          <w:szCs w:val="24"/>
        </w:rPr>
        <w:t>deseti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studentů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naší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školy</w:t>
      </w:r>
      <w:proofErr w:type="spellEnd"/>
      <w:r w:rsidRPr="00291C49">
        <w:rPr>
          <w:rFonts w:cstheme="minorHAnsi"/>
          <w:sz w:val="24"/>
          <w:szCs w:val="24"/>
        </w:rPr>
        <w:t xml:space="preserve">, </w:t>
      </w:r>
      <w:proofErr w:type="spellStart"/>
      <w:r w:rsidRPr="00291C49">
        <w:rPr>
          <w:rFonts w:cstheme="minorHAnsi"/>
          <w:sz w:val="24"/>
          <w:szCs w:val="24"/>
        </w:rPr>
        <w:t>kteří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absolvovali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čtyřtýdenní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odbornou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stáž</w:t>
      </w:r>
      <w:proofErr w:type="spellEnd"/>
      <w:r w:rsidRPr="00291C49">
        <w:rPr>
          <w:rFonts w:cstheme="minorHAnsi"/>
          <w:sz w:val="24"/>
          <w:szCs w:val="24"/>
        </w:rPr>
        <w:t xml:space="preserve"> v </w:t>
      </w:r>
      <w:proofErr w:type="spellStart"/>
      <w:r w:rsidRPr="00291C49">
        <w:rPr>
          <w:rFonts w:cstheme="minorHAnsi"/>
          <w:sz w:val="24"/>
          <w:szCs w:val="24"/>
        </w:rPr>
        <w:t>německé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firmě</w:t>
      </w:r>
      <w:proofErr w:type="spellEnd"/>
      <w:r w:rsidRPr="00291C49">
        <w:rPr>
          <w:rFonts w:cstheme="minorHAnsi"/>
          <w:sz w:val="24"/>
          <w:szCs w:val="24"/>
        </w:rPr>
        <w:t xml:space="preserve"> Swoboda </w:t>
      </w:r>
      <w:proofErr w:type="spellStart"/>
      <w:r w:rsidRPr="00291C49">
        <w:rPr>
          <w:rFonts w:cstheme="minorHAnsi"/>
          <w:sz w:val="24"/>
          <w:szCs w:val="24"/>
        </w:rPr>
        <w:t>Wiggensbach</w:t>
      </w:r>
      <w:proofErr w:type="spellEnd"/>
      <w:r w:rsidRPr="00291C49">
        <w:rPr>
          <w:rFonts w:cstheme="minorHAnsi"/>
          <w:sz w:val="24"/>
          <w:szCs w:val="24"/>
        </w:rPr>
        <w:t xml:space="preserve"> KG. Tato </w:t>
      </w:r>
      <w:proofErr w:type="spellStart"/>
      <w:r w:rsidRPr="00291C49">
        <w:rPr>
          <w:rFonts w:cstheme="minorHAnsi"/>
          <w:sz w:val="24"/>
          <w:szCs w:val="24"/>
        </w:rPr>
        <w:t>společnost</w:t>
      </w:r>
      <w:proofErr w:type="spellEnd"/>
      <w:r w:rsidRPr="00291C49">
        <w:rPr>
          <w:rFonts w:cstheme="minorHAnsi"/>
          <w:sz w:val="24"/>
          <w:szCs w:val="24"/>
        </w:rPr>
        <w:t xml:space="preserve"> je </w:t>
      </w:r>
      <w:proofErr w:type="spellStart"/>
      <w:r w:rsidRPr="00291C49">
        <w:rPr>
          <w:rFonts w:cstheme="minorHAnsi"/>
          <w:sz w:val="24"/>
          <w:szCs w:val="24"/>
        </w:rPr>
        <w:t>jednou</w:t>
      </w:r>
      <w:proofErr w:type="spellEnd"/>
      <w:r w:rsidRPr="00291C49">
        <w:rPr>
          <w:rFonts w:cstheme="minorHAnsi"/>
          <w:sz w:val="24"/>
          <w:szCs w:val="24"/>
        </w:rPr>
        <w:t xml:space="preserve"> z </w:t>
      </w:r>
      <w:proofErr w:type="spellStart"/>
      <w:r w:rsidRPr="00291C49">
        <w:rPr>
          <w:rFonts w:cstheme="minorHAnsi"/>
          <w:sz w:val="24"/>
          <w:szCs w:val="24"/>
        </w:rPr>
        <w:t>dvanácti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závodů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mezinárodního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koncernu</w:t>
      </w:r>
      <w:proofErr w:type="spellEnd"/>
      <w:r w:rsidRPr="00291C49">
        <w:rPr>
          <w:rFonts w:cstheme="minorHAnsi"/>
          <w:sz w:val="24"/>
          <w:szCs w:val="24"/>
        </w:rPr>
        <w:t xml:space="preserve"> Swoboda Technologies, </w:t>
      </w:r>
      <w:proofErr w:type="spellStart"/>
      <w:r w:rsidRPr="00291C49">
        <w:rPr>
          <w:rFonts w:cstheme="minorHAnsi"/>
          <w:sz w:val="24"/>
          <w:szCs w:val="24"/>
        </w:rPr>
        <w:t>který</w:t>
      </w:r>
      <w:proofErr w:type="spellEnd"/>
      <w:r w:rsidRPr="00291C49">
        <w:rPr>
          <w:rFonts w:cstheme="minorHAnsi"/>
          <w:sz w:val="24"/>
          <w:szCs w:val="24"/>
        </w:rPr>
        <w:t xml:space="preserve"> se od </w:t>
      </w:r>
      <w:proofErr w:type="spellStart"/>
      <w:r w:rsidRPr="00291C49">
        <w:rPr>
          <w:rFonts w:cstheme="minorHAnsi"/>
          <w:sz w:val="24"/>
          <w:szCs w:val="24"/>
        </w:rPr>
        <w:t>šedesátých</w:t>
      </w:r>
      <w:proofErr w:type="spellEnd"/>
      <w:r w:rsidRPr="00291C49">
        <w:rPr>
          <w:rFonts w:cstheme="minorHAnsi"/>
          <w:sz w:val="24"/>
          <w:szCs w:val="24"/>
        </w:rPr>
        <w:t xml:space="preserve"> let </w:t>
      </w:r>
      <w:proofErr w:type="spellStart"/>
      <w:r w:rsidRPr="00291C49">
        <w:rPr>
          <w:rFonts w:cstheme="minorHAnsi"/>
          <w:sz w:val="24"/>
          <w:szCs w:val="24"/>
        </w:rPr>
        <w:t>zabývá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zpracováním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plastů</w:t>
      </w:r>
      <w:proofErr w:type="spellEnd"/>
      <w:r w:rsidRPr="00291C49">
        <w:rPr>
          <w:rFonts w:cstheme="minorHAnsi"/>
          <w:sz w:val="24"/>
          <w:szCs w:val="24"/>
        </w:rPr>
        <w:t xml:space="preserve"> pro </w:t>
      </w:r>
      <w:proofErr w:type="spellStart"/>
      <w:r w:rsidRPr="00291C49">
        <w:rPr>
          <w:rFonts w:cstheme="minorHAnsi"/>
          <w:sz w:val="24"/>
          <w:szCs w:val="24"/>
        </w:rPr>
        <w:t>automobilový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průmysl</w:t>
      </w:r>
      <w:proofErr w:type="spellEnd"/>
      <w:r w:rsidRPr="00291C49">
        <w:rPr>
          <w:rFonts w:cstheme="minorHAnsi"/>
          <w:sz w:val="24"/>
          <w:szCs w:val="24"/>
        </w:rPr>
        <w:t>.</w:t>
      </w:r>
    </w:p>
    <w:p w14:paraId="6970DE28" w14:textId="77777777" w:rsidR="00622270" w:rsidRPr="00291C49" w:rsidRDefault="00622270" w:rsidP="001A6598">
      <w:pPr>
        <w:jc w:val="both"/>
        <w:rPr>
          <w:rFonts w:cstheme="minorHAnsi"/>
          <w:sz w:val="24"/>
          <w:szCs w:val="24"/>
        </w:rPr>
      </w:pPr>
      <w:r w:rsidRPr="00291C49">
        <w:rPr>
          <w:rFonts w:cstheme="minorHAnsi"/>
          <w:sz w:val="24"/>
          <w:szCs w:val="24"/>
        </w:rPr>
        <w:tab/>
      </w:r>
      <w:proofErr w:type="spellStart"/>
      <w:r w:rsidRPr="00291C49">
        <w:rPr>
          <w:rFonts w:cstheme="minorHAnsi"/>
          <w:sz w:val="24"/>
          <w:szCs w:val="24"/>
        </w:rPr>
        <w:t>Nezbytným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kritériem</w:t>
      </w:r>
      <w:proofErr w:type="spellEnd"/>
      <w:r w:rsidRPr="00291C49">
        <w:rPr>
          <w:rFonts w:cstheme="minorHAnsi"/>
          <w:sz w:val="24"/>
          <w:szCs w:val="24"/>
        </w:rPr>
        <w:t xml:space="preserve"> pro </w:t>
      </w:r>
      <w:proofErr w:type="spellStart"/>
      <w:r w:rsidRPr="00291C49">
        <w:rPr>
          <w:rFonts w:cstheme="minorHAnsi"/>
          <w:sz w:val="24"/>
          <w:szCs w:val="24"/>
        </w:rPr>
        <w:t>účast</w:t>
      </w:r>
      <w:proofErr w:type="spellEnd"/>
      <w:r w:rsidRPr="00291C49">
        <w:rPr>
          <w:rFonts w:cstheme="minorHAnsi"/>
          <w:sz w:val="24"/>
          <w:szCs w:val="24"/>
        </w:rPr>
        <w:t xml:space="preserve"> v </w:t>
      </w:r>
      <w:proofErr w:type="spellStart"/>
      <w:r w:rsidRPr="00291C49">
        <w:rPr>
          <w:rFonts w:cstheme="minorHAnsi"/>
          <w:sz w:val="24"/>
          <w:szCs w:val="24"/>
        </w:rPr>
        <w:t>tomto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vzdělávacím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programu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bylo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zvládnutí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základů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technické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angličtiny</w:t>
      </w:r>
      <w:proofErr w:type="spellEnd"/>
      <w:r w:rsidRPr="00291C49">
        <w:rPr>
          <w:rFonts w:cstheme="minorHAnsi"/>
          <w:sz w:val="24"/>
          <w:szCs w:val="24"/>
        </w:rPr>
        <w:t xml:space="preserve">, </w:t>
      </w:r>
      <w:proofErr w:type="spellStart"/>
      <w:r w:rsidRPr="00291C49">
        <w:rPr>
          <w:rFonts w:cstheme="minorHAnsi"/>
          <w:sz w:val="24"/>
          <w:szCs w:val="24"/>
        </w:rPr>
        <w:t>jejichž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znalost</w:t>
      </w:r>
      <w:proofErr w:type="spellEnd"/>
      <w:r w:rsidRPr="00291C49">
        <w:rPr>
          <w:rFonts w:cstheme="minorHAnsi"/>
          <w:sz w:val="24"/>
          <w:szCs w:val="24"/>
        </w:rPr>
        <w:t xml:space="preserve"> je v </w:t>
      </w:r>
      <w:proofErr w:type="spellStart"/>
      <w:r w:rsidRPr="00291C49">
        <w:rPr>
          <w:rFonts w:cstheme="minorHAnsi"/>
          <w:sz w:val="24"/>
          <w:szCs w:val="24"/>
        </w:rPr>
        <w:t>moderním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strojírenství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téměř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samozřejmostí</w:t>
      </w:r>
      <w:proofErr w:type="spellEnd"/>
      <w:r w:rsidRPr="00291C49">
        <w:rPr>
          <w:rFonts w:cstheme="minorHAnsi"/>
          <w:sz w:val="24"/>
          <w:szCs w:val="24"/>
        </w:rPr>
        <w:t xml:space="preserve">. </w:t>
      </w:r>
    </w:p>
    <w:p w14:paraId="2A07A2C9" w14:textId="77777777" w:rsidR="00622270" w:rsidRPr="00291C49" w:rsidRDefault="00622270" w:rsidP="001A6598">
      <w:pPr>
        <w:jc w:val="both"/>
        <w:rPr>
          <w:rFonts w:cstheme="minorHAnsi"/>
          <w:sz w:val="24"/>
          <w:szCs w:val="24"/>
        </w:rPr>
      </w:pPr>
      <w:r w:rsidRPr="00291C49">
        <w:rPr>
          <w:rFonts w:cstheme="minorHAnsi"/>
          <w:sz w:val="24"/>
          <w:szCs w:val="24"/>
        </w:rPr>
        <w:tab/>
      </w:r>
      <w:proofErr w:type="spellStart"/>
      <w:r w:rsidRPr="00291C49">
        <w:rPr>
          <w:rFonts w:cstheme="minorHAnsi"/>
          <w:sz w:val="24"/>
          <w:szCs w:val="24"/>
        </w:rPr>
        <w:t>Cílem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celého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projektu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bylo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získání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cenných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profesních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zkušeností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zábavnou</w:t>
      </w:r>
      <w:proofErr w:type="spellEnd"/>
      <w:r w:rsidRPr="00291C49">
        <w:rPr>
          <w:rFonts w:cstheme="minorHAnsi"/>
          <w:sz w:val="24"/>
          <w:szCs w:val="24"/>
        </w:rPr>
        <w:t xml:space="preserve"> a pro </w:t>
      </w:r>
      <w:proofErr w:type="spellStart"/>
      <w:r w:rsidRPr="00291C49">
        <w:rPr>
          <w:rFonts w:cstheme="minorHAnsi"/>
          <w:sz w:val="24"/>
          <w:szCs w:val="24"/>
        </w:rPr>
        <w:t>mne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velice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zajímavou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formou</w:t>
      </w:r>
      <w:proofErr w:type="spellEnd"/>
      <w:r w:rsidRPr="00291C49">
        <w:rPr>
          <w:rFonts w:cstheme="minorHAnsi"/>
          <w:sz w:val="24"/>
          <w:szCs w:val="24"/>
        </w:rPr>
        <w:t xml:space="preserve">. </w:t>
      </w:r>
      <w:proofErr w:type="spellStart"/>
      <w:r w:rsidRPr="00291C49">
        <w:rPr>
          <w:rFonts w:cstheme="minorHAnsi"/>
          <w:sz w:val="24"/>
          <w:szCs w:val="24"/>
        </w:rPr>
        <w:t>Její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úspěch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spočíval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ve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velmi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osobním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přístupu</w:t>
      </w:r>
      <w:proofErr w:type="spellEnd"/>
      <w:r w:rsidRPr="00291C49">
        <w:rPr>
          <w:rFonts w:cstheme="minorHAnsi"/>
          <w:sz w:val="24"/>
          <w:szCs w:val="24"/>
        </w:rPr>
        <w:t xml:space="preserve">, </w:t>
      </w:r>
      <w:proofErr w:type="spellStart"/>
      <w:r w:rsidRPr="00291C49">
        <w:rPr>
          <w:rFonts w:cstheme="minorHAnsi"/>
          <w:sz w:val="24"/>
          <w:szCs w:val="24"/>
        </w:rPr>
        <w:t>který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byl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dosažen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vytvořením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pracovních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skupin</w:t>
      </w:r>
      <w:proofErr w:type="spellEnd"/>
      <w:r w:rsidRPr="00291C49">
        <w:rPr>
          <w:rFonts w:cstheme="minorHAnsi"/>
          <w:sz w:val="24"/>
          <w:szCs w:val="24"/>
        </w:rPr>
        <w:t xml:space="preserve"> po </w:t>
      </w:r>
      <w:proofErr w:type="spellStart"/>
      <w:r w:rsidRPr="00291C49">
        <w:rPr>
          <w:rFonts w:cstheme="minorHAnsi"/>
          <w:sz w:val="24"/>
          <w:szCs w:val="24"/>
        </w:rPr>
        <w:t>dvou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až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třech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studentech</w:t>
      </w:r>
      <w:proofErr w:type="spellEnd"/>
      <w:r w:rsidRPr="00291C49">
        <w:rPr>
          <w:rFonts w:cstheme="minorHAnsi"/>
          <w:sz w:val="24"/>
          <w:szCs w:val="24"/>
        </w:rPr>
        <w:t xml:space="preserve">. </w:t>
      </w:r>
      <w:proofErr w:type="spellStart"/>
      <w:r w:rsidRPr="00291C49">
        <w:rPr>
          <w:rFonts w:cstheme="minorHAnsi"/>
          <w:sz w:val="24"/>
          <w:szCs w:val="24"/>
        </w:rPr>
        <w:t>Každý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měl</w:t>
      </w:r>
      <w:proofErr w:type="spellEnd"/>
      <w:r w:rsidRPr="00291C49">
        <w:rPr>
          <w:rFonts w:cstheme="minorHAnsi"/>
          <w:sz w:val="24"/>
          <w:szCs w:val="24"/>
        </w:rPr>
        <w:t xml:space="preserve"> proto </w:t>
      </w:r>
      <w:proofErr w:type="spellStart"/>
      <w:r w:rsidRPr="00291C49">
        <w:rPr>
          <w:rFonts w:cstheme="minorHAnsi"/>
          <w:sz w:val="24"/>
          <w:szCs w:val="24"/>
        </w:rPr>
        <w:t>dostatek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času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si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vše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vlastnoručně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vyzkoušet</w:t>
      </w:r>
      <w:proofErr w:type="spellEnd"/>
      <w:r w:rsidRPr="00291C49">
        <w:rPr>
          <w:rFonts w:cstheme="minorHAnsi"/>
          <w:sz w:val="24"/>
          <w:szCs w:val="24"/>
        </w:rPr>
        <w:t xml:space="preserve"> a v </w:t>
      </w:r>
      <w:proofErr w:type="spellStart"/>
      <w:r w:rsidRPr="00291C49">
        <w:rPr>
          <w:rFonts w:cstheme="minorHAnsi"/>
          <w:sz w:val="24"/>
          <w:szCs w:val="24"/>
        </w:rPr>
        <w:t>případě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nejasností</w:t>
      </w:r>
      <w:proofErr w:type="spellEnd"/>
      <w:r w:rsidRPr="00291C49">
        <w:rPr>
          <w:rFonts w:cstheme="minorHAnsi"/>
          <w:sz w:val="24"/>
          <w:szCs w:val="24"/>
        </w:rPr>
        <w:t xml:space="preserve"> se </w:t>
      </w:r>
      <w:proofErr w:type="spellStart"/>
      <w:r w:rsidRPr="00291C49">
        <w:rPr>
          <w:rFonts w:cstheme="minorHAnsi"/>
          <w:sz w:val="24"/>
          <w:szCs w:val="24"/>
        </w:rPr>
        <w:t>na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danou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problematiku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specializovaného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odborníka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doptat</w:t>
      </w:r>
      <w:proofErr w:type="spellEnd"/>
      <w:r w:rsidRPr="00291C49">
        <w:rPr>
          <w:rFonts w:cstheme="minorHAnsi"/>
          <w:sz w:val="24"/>
          <w:szCs w:val="24"/>
        </w:rPr>
        <w:t xml:space="preserve">. </w:t>
      </w:r>
    </w:p>
    <w:p w14:paraId="01FCD556" w14:textId="77777777" w:rsidR="00622270" w:rsidRPr="00291C49" w:rsidRDefault="00622270" w:rsidP="001A6598">
      <w:pPr>
        <w:jc w:val="both"/>
        <w:rPr>
          <w:rFonts w:cstheme="minorHAnsi"/>
          <w:sz w:val="24"/>
          <w:szCs w:val="24"/>
        </w:rPr>
      </w:pPr>
      <w:r w:rsidRPr="00291C49">
        <w:rPr>
          <w:rFonts w:cstheme="minorHAnsi"/>
          <w:sz w:val="24"/>
          <w:szCs w:val="24"/>
        </w:rPr>
        <w:tab/>
      </w:r>
      <w:proofErr w:type="spellStart"/>
      <w:r w:rsidRPr="00291C49">
        <w:rPr>
          <w:rFonts w:cstheme="minorHAnsi"/>
          <w:sz w:val="24"/>
          <w:szCs w:val="24"/>
        </w:rPr>
        <w:t>Právě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komunikace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pouze</w:t>
      </w:r>
      <w:proofErr w:type="spellEnd"/>
      <w:r w:rsidRPr="00291C49">
        <w:rPr>
          <w:rFonts w:cstheme="minorHAnsi"/>
          <w:sz w:val="24"/>
          <w:szCs w:val="24"/>
        </w:rPr>
        <w:t xml:space="preserve"> v </w:t>
      </w:r>
      <w:proofErr w:type="spellStart"/>
      <w:r w:rsidRPr="00291C49">
        <w:rPr>
          <w:rFonts w:cstheme="minorHAnsi"/>
          <w:sz w:val="24"/>
          <w:szCs w:val="24"/>
        </w:rPr>
        <w:t>anglickém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jazyce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byla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tím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nejlepším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nástrojem</w:t>
      </w:r>
      <w:proofErr w:type="spellEnd"/>
      <w:r w:rsidRPr="00291C49">
        <w:rPr>
          <w:rFonts w:cstheme="minorHAnsi"/>
          <w:sz w:val="24"/>
          <w:szCs w:val="24"/>
        </w:rPr>
        <w:t xml:space="preserve"> pro </w:t>
      </w:r>
      <w:proofErr w:type="spellStart"/>
      <w:r w:rsidRPr="00291C49">
        <w:rPr>
          <w:rFonts w:cstheme="minorHAnsi"/>
          <w:sz w:val="24"/>
          <w:szCs w:val="24"/>
        </w:rPr>
        <w:t>zlepšení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našich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jazykových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úrovní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Důležité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bylo</w:t>
      </w:r>
      <w:proofErr w:type="spellEnd"/>
      <w:r>
        <w:rPr>
          <w:rFonts w:cstheme="minorHAnsi"/>
          <w:sz w:val="24"/>
          <w:szCs w:val="24"/>
        </w:rPr>
        <w:t xml:space="preserve"> se</w:t>
      </w:r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dorozumět</w:t>
      </w:r>
      <w:proofErr w:type="spellEnd"/>
      <w:r w:rsidRPr="00291C49">
        <w:rPr>
          <w:rFonts w:cstheme="minorHAnsi"/>
          <w:sz w:val="24"/>
          <w:szCs w:val="24"/>
        </w:rPr>
        <w:t xml:space="preserve">. </w:t>
      </w:r>
      <w:proofErr w:type="spellStart"/>
      <w:r w:rsidRPr="00291C49">
        <w:rPr>
          <w:rFonts w:cstheme="minorHAnsi"/>
          <w:sz w:val="24"/>
          <w:szCs w:val="24"/>
        </w:rPr>
        <w:t>Nikdo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zde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neřešil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gramatické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chyby</w:t>
      </w:r>
      <w:proofErr w:type="spellEnd"/>
      <w:r w:rsidRPr="00291C49">
        <w:rPr>
          <w:rFonts w:cstheme="minorHAnsi"/>
          <w:sz w:val="24"/>
          <w:szCs w:val="24"/>
        </w:rPr>
        <w:t xml:space="preserve">, ze </w:t>
      </w:r>
      <w:proofErr w:type="spellStart"/>
      <w:r w:rsidRPr="00291C49">
        <w:rPr>
          <w:rFonts w:cstheme="minorHAnsi"/>
          <w:sz w:val="24"/>
          <w:szCs w:val="24"/>
        </w:rPr>
        <w:t>kterých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často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vznikaly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humorné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situace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Díky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nim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jsme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dokázal</w:t>
      </w:r>
      <w:r>
        <w:rPr>
          <w:rFonts w:cstheme="minorHAnsi"/>
          <w:sz w:val="24"/>
          <w:szCs w:val="24"/>
        </w:rPr>
        <w:t>i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překonat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strach</w:t>
      </w:r>
      <w:proofErr w:type="spellEnd"/>
      <w:r w:rsidRPr="00291C49">
        <w:rPr>
          <w:rFonts w:cstheme="minorHAnsi"/>
          <w:sz w:val="24"/>
          <w:szCs w:val="24"/>
        </w:rPr>
        <w:t xml:space="preserve"> z </w:t>
      </w:r>
      <w:proofErr w:type="spellStart"/>
      <w:r w:rsidRPr="00291C49">
        <w:rPr>
          <w:rFonts w:cstheme="minorHAnsi"/>
          <w:sz w:val="24"/>
          <w:szCs w:val="24"/>
        </w:rPr>
        <w:t>nedostatků</w:t>
      </w:r>
      <w:proofErr w:type="spellEnd"/>
      <w:r w:rsidRPr="00291C4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tím</w:t>
      </w:r>
      <w:proofErr w:type="spellEnd"/>
      <w:r>
        <w:rPr>
          <w:rFonts w:cstheme="minorHAnsi"/>
          <w:sz w:val="24"/>
          <w:szCs w:val="24"/>
        </w:rPr>
        <w:t xml:space="preserve"> se </w:t>
      </w:r>
      <w:proofErr w:type="spellStart"/>
      <w:r>
        <w:rPr>
          <w:rFonts w:cstheme="minorHAnsi"/>
          <w:sz w:val="24"/>
          <w:szCs w:val="24"/>
        </w:rPr>
        <w:t>posunuli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zase</w:t>
      </w:r>
      <w:proofErr w:type="spellEnd"/>
      <w:r w:rsidRPr="00291C49">
        <w:rPr>
          <w:rFonts w:cstheme="minorHAnsi"/>
          <w:sz w:val="24"/>
          <w:szCs w:val="24"/>
        </w:rPr>
        <w:t xml:space="preserve"> o </w:t>
      </w:r>
      <w:proofErr w:type="spellStart"/>
      <w:r w:rsidRPr="00291C49">
        <w:rPr>
          <w:rFonts w:cstheme="minorHAnsi"/>
          <w:sz w:val="24"/>
          <w:szCs w:val="24"/>
        </w:rPr>
        <w:t>kousek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výš</w:t>
      </w:r>
      <w:proofErr w:type="spellEnd"/>
      <w:r w:rsidRPr="00291C49">
        <w:rPr>
          <w:rFonts w:cstheme="minorHAnsi"/>
          <w:sz w:val="24"/>
          <w:szCs w:val="24"/>
        </w:rPr>
        <w:t xml:space="preserve">. Ne </w:t>
      </w:r>
      <w:proofErr w:type="spellStart"/>
      <w:r w:rsidRPr="00291C49">
        <w:rPr>
          <w:rFonts w:cstheme="minorHAnsi"/>
          <w:sz w:val="24"/>
          <w:szCs w:val="24"/>
        </w:rPr>
        <w:t>všude</w:t>
      </w:r>
      <w:proofErr w:type="spellEnd"/>
      <w:r w:rsidRPr="00291C49">
        <w:rPr>
          <w:rFonts w:cstheme="minorHAnsi"/>
          <w:sz w:val="24"/>
          <w:szCs w:val="24"/>
        </w:rPr>
        <w:t xml:space="preserve"> ale </w:t>
      </w:r>
      <w:proofErr w:type="spellStart"/>
      <w:r w:rsidRPr="00291C49">
        <w:rPr>
          <w:rFonts w:cstheme="minorHAnsi"/>
          <w:sz w:val="24"/>
          <w:szCs w:val="24"/>
        </w:rPr>
        <w:t>hovořili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tímto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mezinárodním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jazykem</w:t>
      </w:r>
      <w:proofErr w:type="spellEnd"/>
      <w:r w:rsidRPr="00291C49">
        <w:rPr>
          <w:rFonts w:cstheme="minorHAnsi"/>
          <w:sz w:val="24"/>
          <w:szCs w:val="24"/>
        </w:rPr>
        <w:t xml:space="preserve">. </w:t>
      </w:r>
      <w:proofErr w:type="spellStart"/>
      <w:r w:rsidRPr="00291C49">
        <w:rPr>
          <w:rFonts w:cstheme="minorHAnsi"/>
          <w:sz w:val="24"/>
          <w:szCs w:val="24"/>
        </w:rPr>
        <w:t>Zejména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starší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mistři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mluvili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jenom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rodnou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němčinou</w:t>
      </w:r>
      <w:proofErr w:type="spellEnd"/>
      <w:r w:rsidRPr="00291C49">
        <w:rPr>
          <w:rFonts w:cstheme="minorHAnsi"/>
          <w:sz w:val="24"/>
          <w:szCs w:val="24"/>
        </w:rPr>
        <w:t>. V </w:t>
      </w:r>
      <w:proofErr w:type="spellStart"/>
      <w:r w:rsidRPr="00291C49">
        <w:rPr>
          <w:rFonts w:cstheme="minorHAnsi"/>
          <w:sz w:val="24"/>
          <w:szCs w:val="24"/>
        </w:rPr>
        <w:t>těchto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případech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přicházel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na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řadu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překladatel</w:t>
      </w:r>
      <w:proofErr w:type="spellEnd"/>
      <w:r w:rsidRPr="00291C49">
        <w:rPr>
          <w:rFonts w:cstheme="minorHAnsi"/>
          <w:sz w:val="24"/>
          <w:szCs w:val="24"/>
        </w:rPr>
        <w:t xml:space="preserve">, </w:t>
      </w:r>
      <w:proofErr w:type="spellStart"/>
      <w:r w:rsidRPr="00291C49">
        <w:rPr>
          <w:rFonts w:cstheme="minorHAnsi"/>
          <w:sz w:val="24"/>
          <w:szCs w:val="24"/>
        </w:rPr>
        <w:t>takže</w:t>
      </w:r>
      <w:proofErr w:type="spellEnd"/>
      <w:r w:rsidRPr="00291C49">
        <w:rPr>
          <w:rFonts w:cstheme="minorHAnsi"/>
          <w:sz w:val="24"/>
          <w:szCs w:val="24"/>
        </w:rPr>
        <w:t xml:space="preserve"> se </w:t>
      </w:r>
      <w:proofErr w:type="spellStart"/>
      <w:r w:rsidRPr="00291C49">
        <w:rPr>
          <w:rFonts w:cstheme="minorHAnsi"/>
          <w:sz w:val="24"/>
          <w:szCs w:val="24"/>
        </w:rPr>
        <w:t>nikdy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nemohlo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stát</w:t>
      </w:r>
      <w:proofErr w:type="spellEnd"/>
      <w:r w:rsidRPr="00291C49">
        <w:rPr>
          <w:rFonts w:cstheme="minorHAnsi"/>
          <w:sz w:val="24"/>
          <w:szCs w:val="24"/>
        </w:rPr>
        <w:t xml:space="preserve">, </w:t>
      </w:r>
      <w:proofErr w:type="spellStart"/>
      <w:r w:rsidRPr="00291C49">
        <w:rPr>
          <w:rFonts w:cstheme="minorHAnsi"/>
          <w:sz w:val="24"/>
          <w:szCs w:val="24"/>
        </w:rPr>
        <w:t>že</w:t>
      </w:r>
      <w:proofErr w:type="spellEnd"/>
      <w:r w:rsidRPr="00291C49">
        <w:rPr>
          <w:rFonts w:cstheme="minorHAnsi"/>
          <w:sz w:val="24"/>
          <w:szCs w:val="24"/>
        </w:rPr>
        <w:t xml:space="preserve"> by </w:t>
      </w:r>
      <w:proofErr w:type="spellStart"/>
      <w:r w:rsidRPr="00291C49">
        <w:rPr>
          <w:rFonts w:cstheme="minorHAnsi"/>
          <w:sz w:val="24"/>
          <w:szCs w:val="24"/>
        </w:rPr>
        <w:t>výuku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překazila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jazyková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bariéra</w:t>
      </w:r>
      <w:proofErr w:type="spellEnd"/>
      <w:r w:rsidRPr="00291C49">
        <w:rPr>
          <w:rFonts w:cstheme="minorHAnsi"/>
          <w:sz w:val="24"/>
          <w:szCs w:val="24"/>
        </w:rPr>
        <w:t xml:space="preserve">. Na </w:t>
      </w:r>
      <w:proofErr w:type="spellStart"/>
      <w:r w:rsidRPr="00291C49">
        <w:rPr>
          <w:rFonts w:cstheme="minorHAnsi"/>
          <w:sz w:val="24"/>
          <w:szCs w:val="24"/>
        </w:rPr>
        <w:t>druhou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stranu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jsme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si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uvědomili</w:t>
      </w:r>
      <w:proofErr w:type="spellEnd"/>
      <w:r w:rsidRPr="00291C49">
        <w:rPr>
          <w:rFonts w:cstheme="minorHAnsi"/>
          <w:sz w:val="24"/>
          <w:szCs w:val="24"/>
        </w:rPr>
        <w:t xml:space="preserve">, </w:t>
      </w:r>
      <w:proofErr w:type="spellStart"/>
      <w:r w:rsidRPr="00291C49">
        <w:rPr>
          <w:rFonts w:cstheme="minorHAnsi"/>
          <w:sz w:val="24"/>
          <w:szCs w:val="24"/>
        </w:rPr>
        <w:t>že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anglický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jazyk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není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všemocný</w:t>
      </w:r>
      <w:proofErr w:type="spellEnd"/>
      <w:r w:rsidRPr="00291C49">
        <w:rPr>
          <w:rFonts w:cstheme="minorHAnsi"/>
          <w:sz w:val="24"/>
          <w:szCs w:val="24"/>
        </w:rPr>
        <w:t>. V </w:t>
      </w:r>
      <w:proofErr w:type="spellStart"/>
      <w:r w:rsidRPr="00291C49">
        <w:rPr>
          <w:rFonts w:cstheme="minorHAnsi"/>
          <w:sz w:val="24"/>
          <w:szCs w:val="24"/>
        </w:rPr>
        <w:t>případě</w:t>
      </w:r>
      <w:proofErr w:type="spellEnd"/>
      <w:r w:rsidRPr="00291C49">
        <w:rPr>
          <w:rFonts w:cstheme="minorHAnsi"/>
          <w:sz w:val="24"/>
          <w:szCs w:val="24"/>
        </w:rPr>
        <w:t xml:space="preserve">, </w:t>
      </w:r>
      <w:proofErr w:type="spellStart"/>
      <w:r w:rsidRPr="00291C49">
        <w:rPr>
          <w:rFonts w:cstheme="minorHAnsi"/>
          <w:sz w:val="24"/>
          <w:szCs w:val="24"/>
        </w:rPr>
        <w:t>že</w:t>
      </w:r>
      <w:proofErr w:type="spellEnd"/>
      <w:r w:rsidRPr="00291C49">
        <w:rPr>
          <w:rFonts w:cstheme="minorHAnsi"/>
          <w:sz w:val="24"/>
          <w:szCs w:val="24"/>
        </w:rPr>
        <w:t xml:space="preserve"> by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někdo</w:t>
      </w:r>
      <w:proofErr w:type="spellEnd"/>
      <w:r>
        <w:rPr>
          <w:rFonts w:cstheme="minorHAnsi"/>
          <w:sz w:val="24"/>
          <w:szCs w:val="24"/>
        </w:rPr>
        <w:t xml:space="preserve"> z </w:t>
      </w:r>
      <w:proofErr w:type="spellStart"/>
      <w:r>
        <w:rPr>
          <w:rFonts w:cstheme="minorHAnsi"/>
          <w:sz w:val="24"/>
          <w:szCs w:val="24"/>
        </w:rPr>
        <w:t>nás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zde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chtěl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pracovat</w:t>
      </w:r>
      <w:proofErr w:type="spellEnd"/>
      <w:r w:rsidRPr="00291C49">
        <w:rPr>
          <w:rFonts w:cstheme="minorHAnsi"/>
          <w:sz w:val="24"/>
          <w:szCs w:val="24"/>
        </w:rPr>
        <w:t xml:space="preserve">, </w:t>
      </w:r>
      <w:proofErr w:type="spellStart"/>
      <w:r w:rsidRPr="00291C49">
        <w:rPr>
          <w:rFonts w:cstheme="minorHAnsi"/>
          <w:sz w:val="24"/>
          <w:szCs w:val="24"/>
        </w:rPr>
        <w:t>musel</w:t>
      </w:r>
      <w:proofErr w:type="spellEnd"/>
      <w:r w:rsidRPr="00291C49">
        <w:rPr>
          <w:rFonts w:cstheme="minorHAnsi"/>
          <w:sz w:val="24"/>
          <w:szCs w:val="24"/>
        </w:rPr>
        <w:t xml:space="preserve"> by </w:t>
      </w:r>
      <w:proofErr w:type="spellStart"/>
      <w:r w:rsidRPr="00291C49">
        <w:rPr>
          <w:rFonts w:cstheme="minorHAnsi"/>
          <w:sz w:val="24"/>
          <w:szCs w:val="24"/>
        </w:rPr>
        <w:t>ovládat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i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jazyk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německý</w:t>
      </w:r>
      <w:proofErr w:type="spellEnd"/>
      <w:r w:rsidRPr="00291C49">
        <w:rPr>
          <w:rFonts w:cstheme="minorHAnsi"/>
          <w:sz w:val="24"/>
          <w:szCs w:val="24"/>
        </w:rPr>
        <w:t xml:space="preserve">. </w:t>
      </w:r>
      <w:proofErr w:type="spellStart"/>
      <w:r w:rsidRPr="00291C49">
        <w:rPr>
          <w:rFonts w:cstheme="minorHAnsi"/>
          <w:sz w:val="24"/>
          <w:szCs w:val="24"/>
        </w:rPr>
        <w:t>Existují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totiž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slova</w:t>
      </w:r>
      <w:proofErr w:type="spellEnd"/>
      <w:r w:rsidRPr="00291C49">
        <w:rPr>
          <w:rFonts w:cstheme="minorHAnsi"/>
          <w:sz w:val="24"/>
          <w:szCs w:val="24"/>
        </w:rPr>
        <w:t xml:space="preserve">, </w:t>
      </w:r>
      <w:proofErr w:type="spellStart"/>
      <w:r w:rsidRPr="00291C49">
        <w:rPr>
          <w:rFonts w:cstheme="minorHAnsi"/>
          <w:sz w:val="24"/>
          <w:szCs w:val="24"/>
        </w:rPr>
        <w:t>která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nelze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doslovně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přeložit</w:t>
      </w:r>
      <w:proofErr w:type="spellEnd"/>
      <w:r w:rsidRPr="00291C49">
        <w:rPr>
          <w:rFonts w:cstheme="minorHAnsi"/>
          <w:sz w:val="24"/>
          <w:szCs w:val="24"/>
        </w:rPr>
        <w:t xml:space="preserve">, a to by </w:t>
      </w:r>
      <w:proofErr w:type="spellStart"/>
      <w:r w:rsidRPr="00291C49">
        <w:rPr>
          <w:rFonts w:cstheme="minorHAnsi"/>
          <w:sz w:val="24"/>
          <w:szCs w:val="24"/>
        </w:rPr>
        <w:t>mohl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být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kámen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úrazu</w:t>
      </w:r>
      <w:proofErr w:type="spellEnd"/>
      <w:r w:rsidRPr="00291C49">
        <w:rPr>
          <w:rFonts w:cstheme="minorHAnsi"/>
          <w:sz w:val="24"/>
          <w:szCs w:val="24"/>
        </w:rPr>
        <w:t>.</w:t>
      </w:r>
    </w:p>
    <w:p w14:paraId="5B90EF53" w14:textId="77777777" w:rsidR="00622270" w:rsidRPr="00291C49" w:rsidRDefault="00622270" w:rsidP="001A6598">
      <w:pPr>
        <w:jc w:val="both"/>
        <w:rPr>
          <w:rFonts w:cstheme="minorHAnsi"/>
          <w:sz w:val="24"/>
          <w:szCs w:val="24"/>
        </w:rPr>
      </w:pPr>
      <w:r w:rsidRPr="00291C49">
        <w:rPr>
          <w:rFonts w:cstheme="minorHAnsi"/>
          <w:sz w:val="24"/>
          <w:szCs w:val="24"/>
        </w:rPr>
        <w:tab/>
      </w:r>
      <w:proofErr w:type="spellStart"/>
      <w:r w:rsidRPr="00291C49">
        <w:rPr>
          <w:rFonts w:cstheme="minorHAnsi"/>
          <w:sz w:val="24"/>
          <w:szCs w:val="24"/>
        </w:rPr>
        <w:t>Abychom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zcela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pochopili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chod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celé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firmy</w:t>
      </w:r>
      <w:proofErr w:type="spellEnd"/>
      <w:r w:rsidRPr="00291C49">
        <w:rPr>
          <w:rFonts w:cstheme="minorHAnsi"/>
          <w:sz w:val="24"/>
          <w:szCs w:val="24"/>
        </w:rPr>
        <w:t xml:space="preserve">, </w:t>
      </w:r>
      <w:proofErr w:type="spellStart"/>
      <w:r w:rsidRPr="00291C49">
        <w:rPr>
          <w:rFonts w:cstheme="minorHAnsi"/>
          <w:sz w:val="24"/>
          <w:szCs w:val="24"/>
        </w:rPr>
        <w:t>museli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jsme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postupně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navštívit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všechny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její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úseky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podle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předem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vypracovaného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měsíčního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rozvrhu</w:t>
      </w:r>
      <w:proofErr w:type="spellEnd"/>
      <w:r w:rsidRPr="00291C49">
        <w:rPr>
          <w:rFonts w:cstheme="minorHAnsi"/>
          <w:sz w:val="24"/>
          <w:szCs w:val="24"/>
        </w:rPr>
        <w:t xml:space="preserve">. </w:t>
      </w:r>
      <w:proofErr w:type="spellStart"/>
      <w:r w:rsidRPr="00291C49">
        <w:rPr>
          <w:rFonts w:cstheme="minorHAnsi"/>
          <w:sz w:val="24"/>
          <w:szCs w:val="24"/>
        </w:rPr>
        <w:t>První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týden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nás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zavedl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na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oddělení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rozvoje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gramStart"/>
      <w:r w:rsidRPr="00291C49">
        <w:rPr>
          <w:rFonts w:cstheme="minorHAnsi"/>
          <w:sz w:val="24"/>
          <w:szCs w:val="24"/>
        </w:rPr>
        <w:t>a</w:t>
      </w:r>
      <w:proofErr w:type="gram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automatizace</w:t>
      </w:r>
      <w:proofErr w:type="spellEnd"/>
      <w:r w:rsidRPr="00291C49">
        <w:rPr>
          <w:rFonts w:cstheme="minorHAnsi"/>
          <w:sz w:val="24"/>
          <w:szCs w:val="24"/>
        </w:rPr>
        <w:t xml:space="preserve">.  </w:t>
      </w:r>
      <w:proofErr w:type="spellStart"/>
      <w:r w:rsidRPr="00291C49">
        <w:rPr>
          <w:rFonts w:cstheme="minorHAnsi"/>
          <w:sz w:val="24"/>
          <w:szCs w:val="24"/>
        </w:rPr>
        <w:t>Zde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se </w:t>
      </w:r>
      <w:proofErr w:type="spellStart"/>
      <w:r>
        <w:rPr>
          <w:rFonts w:cstheme="minorHAnsi"/>
          <w:sz w:val="24"/>
          <w:szCs w:val="24"/>
        </w:rPr>
        <w:t>hovořilo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téma</w:t>
      </w:r>
      <w:proofErr w:type="spellEnd"/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Problematika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návrhu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výrobní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linky</w:t>
      </w:r>
      <w:proofErr w:type="spellEnd"/>
      <w:r w:rsidRPr="00291C49">
        <w:rPr>
          <w:rFonts w:cstheme="minorHAnsi"/>
          <w:sz w:val="24"/>
          <w:szCs w:val="24"/>
        </w:rPr>
        <w:t xml:space="preserve"> pro </w:t>
      </w:r>
      <w:proofErr w:type="spellStart"/>
      <w:r w:rsidRPr="00291C49">
        <w:rPr>
          <w:rFonts w:cstheme="minorHAnsi"/>
          <w:sz w:val="24"/>
          <w:szCs w:val="24"/>
        </w:rPr>
        <w:t>elektronickou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jednotku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řízení</w:t>
      </w:r>
      <w:proofErr w:type="spellEnd"/>
      <w:r w:rsidRPr="00291C49">
        <w:rPr>
          <w:rFonts w:cstheme="minorHAnsi"/>
          <w:sz w:val="24"/>
          <w:szCs w:val="24"/>
        </w:rPr>
        <w:t xml:space="preserve">. </w:t>
      </w:r>
      <w:proofErr w:type="spellStart"/>
      <w:r w:rsidRPr="00291C49">
        <w:rPr>
          <w:rFonts w:cstheme="minorHAnsi"/>
          <w:sz w:val="24"/>
          <w:szCs w:val="24"/>
        </w:rPr>
        <w:t>Dozvěděli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jsme</w:t>
      </w:r>
      <w:proofErr w:type="spellEnd"/>
      <w:r w:rsidRPr="00291C49">
        <w:rPr>
          <w:rFonts w:cstheme="minorHAnsi"/>
          <w:sz w:val="24"/>
          <w:szCs w:val="24"/>
        </w:rPr>
        <w:t xml:space="preserve"> se, </w:t>
      </w:r>
      <w:proofErr w:type="spellStart"/>
      <w:r w:rsidRPr="00291C49">
        <w:rPr>
          <w:rFonts w:cstheme="minorHAnsi"/>
          <w:sz w:val="24"/>
          <w:szCs w:val="24"/>
        </w:rPr>
        <w:t>že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aždému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novému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projektu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předchází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spousta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příprav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 w:rsidRPr="00291C49">
        <w:rPr>
          <w:rFonts w:cstheme="minorHAnsi"/>
          <w:sz w:val="24"/>
          <w:szCs w:val="24"/>
        </w:rPr>
        <w:t>Vše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musí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být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řádně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propočítáno</w:t>
      </w:r>
      <w:proofErr w:type="spellEnd"/>
      <w:r w:rsidRPr="00291C49">
        <w:rPr>
          <w:rFonts w:cstheme="minorHAnsi"/>
          <w:sz w:val="24"/>
          <w:szCs w:val="24"/>
        </w:rPr>
        <w:t xml:space="preserve">, </w:t>
      </w:r>
      <w:proofErr w:type="spellStart"/>
      <w:r w:rsidRPr="00291C49">
        <w:rPr>
          <w:rFonts w:cstheme="minorHAnsi"/>
          <w:sz w:val="24"/>
          <w:szCs w:val="24"/>
        </w:rPr>
        <w:t>vhodně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navrhnuto</w:t>
      </w:r>
      <w:proofErr w:type="spellEnd"/>
      <w:r w:rsidRPr="00291C49">
        <w:rPr>
          <w:rFonts w:cstheme="minorHAnsi"/>
          <w:sz w:val="24"/>
          <w:szCs w:val="24"/>
        </w:rPr>
        <w:t xml:space="preserve">, </w:t>
      </w:r>
      <w:proofErr w:type="spellStart"/>
      <w:r w:rsidRPr="00291C49">
        <w:rPr>
          <w:rFonts w:cstheme="minorHAnsi"/>
          <w:sz w:val="24"/>
          <w:szCs w:val="24"/>
        </w:rPr>
        <w:t>důkladně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zkontrolováno</w:t>
      </w:r>
      <w:proofErr w:type="spellEnd"/>
      <w:r w:rsidRPr="00291C49">
        <w:rPr>
          <w:rFonts w:cstheme="minorHAnsi"/>
          <w:sz w:val="24"/>
          <w:szCs w:val="24"/>
        </w:rPr>
        <w:t xml:space="preserve"> a </w:t>
      </w:r>
      <w:proofErr w:type="spellStart"/>
      <w:r w:rsidRPr="00291C49">
        <w:rPr>
          <w:rFonts w:cstheme="minorHAnsi"/>
          <w:sz w:val="24"/>
          <w:szCs w:val="24"/>
        </w:rPr>
        <w:t>schváleno</w:t>
      </w:r>
      <w:proofErr w:type="spellEnd"/>
      <w:r w:rsidRPr="00291C49">
        <w:rPr>
          <w:rFonts w:cstheme="minorHAnsi"/>
          <w:sz w:val="24"/>
          <w:szCs w:val="24"/>
        </w:rPr>
        <w:t xml:space="preserve">.  </w:t>
      </w:r>
      <w:proofErr w:type="spellStart"/>
      <w:r w:rsidRPr="00291C49">
        <w:rPr>
          <w:rFonts w:cstheme="minorHAnsi"/>
          <w:sz w:val="24"/>
          <w:szCs w:val="24"/>
        </w:rPr>
        <w:t>Teprve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poté</w:t>
      </w:r>
      <w:proofErr w:type="spellEnd"/>
      <w:r w:rsidRPr="00291C49">
        <w:rPr>
          <w:rFonts w:cstheme="minorHAnsi"/>
          <w:sz w:val="24"/>
          <w:szCs w:val="24"/>
        </w:rPr>
        <w:t xml:space="preserve"> se </w:t>
      </w:r>
      <w:proofErr w:type="spellStart"/>
      <w:r w:rsidRPr="00291C49">
        <w:rPr>
          <w:rFonts w:cstheme="minorHAnsi"/>
          <w:sz w:val="24"/>
          <w:szCs w:val="24"/>
        </w:rPr>
        <w:t>můžou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začít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vyrábět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komponenty</w:t>
      </w:r>
      <w:proofErr w:type="spellEnd"/>
      <w:r w:rsidRPr="00291C49">
        <w:rPr>
          <w:rFonts w:cstheme="minorHAnsi"/>
          <w:sz w:val="24"/>
          <w:szCs w:val="24"/>
        </w:rPr>
        <w:t xml:space="preserve">, aby se </w:t>
      </w:r>
      <w:proofErr w:type="spellStart"/>
      <w:r w:rsidRPr="00291C49">
        <w:rPr>
          <w:rFonts w:cstheme="minorHAnsi"/>
          <w:sz w:val="24"/>
          <w:szCs w:val="24"/>
        </w:rPr>
        <w:t>předešlo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vysokým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ztrátám</w:t>
      </w:r>
      <w:proofErr w:type="spellEnd"/>
      <w:r w:rsidRPr="00291C49">
        <w:rPr>
          <w:rFonts w:cstheme="minorHAnsi"/>
          <w:sz w:val="24"/>
          <w:szCs w:val="24"/>
        </w:rPr>
        <w:t xml:space="preserve"> v </w:t>
      </w:r>
      <w:proofErr w:type="spellStart"/>
      <w:r w:rsidRPr="00291C49">
        <w:rPr>
          <w:rFonts w:cstheme="minorHAnsi"/>
          <w:sz w:val="24"/>
          <w:szCs w:val="24"/>
        </w:rPr>
        <w:t>případě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chyby</w:t>
      </w:r>
      <w:proofErr w:type="spellEnd"/>
      <w:r w:rsidRPr="00291C49">
        <w:rPr>
          <w:rFonts w:cstheme="minorHAnsi"/>
          <w:sz w:val="24"/>
          <w:szCs w:val="24"/>
        </w:rPr>
        <w:t xml:space="preserve">. </w:t>
      </w:r>
      <w:proofErr w:type="spellStart"/>
      <w:r w:rsidRPr="00291C49">
        <w:rPr>
          <w:rFonts w:cstheme="minorHAnsi"/>
          <w:sz w:val="24"/>
          <w:szCs w:val="24"/>
        </w:rPr>
        <w:t>Nejvíce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mne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nadchla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metoda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způsobu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zjišťování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příčiny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problému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pomocí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jednoduchého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schématu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ve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tvaru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rybí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kosti</w:t>
      </w:r>
      <w:proofErr w:type="spellEnd"/>
      <w:r w:rsidRPr="00291C49">
        <w:rPr>
          <w:rFonts w:cstheme="minorHAnsi"/>
          <w:sz w:val="24"/>
          <w:szCs w:val="24"/>
        </w:rPr>
        <w:t>.</w:t>
      </w:r>
    </w:p>
    <w:p w14:paraId="623A2E00" w14:textId="77777777" w:rsidR="00622270" w:rsidRPr="00291C49" w:rsidRDefault="00622270" w:rsidP="001A6598">
      <w:pPr>
        <w:jc w:val="both"/>
        <w:rPr>
          <w:rFonts w:cstheme="minorHAnsi"/>
          <w:sz w:val="24"/>
          <w:szCs w:val="24"/>
        </w:rPr>
      </w:pPr>
      <w:r w:rsidRPr="00291C49">
        <w:rPr>
          <w:rFonts w:cstheme="minorHAnsi"/>
          <w:sz w:val="24"/>
          <w:szCs w:val="24"/>
        </w:rPr>
        <w:tab/>
      </w:r>
      <w:proofErr w:type="spellStart"/>
      <w:r w:rsidRPr="00291C49">
        <w:rPr>
          <w:rFonts w:cstheme="minorHAnsi"/>
          <w:sz w:val="24"/>
          <w:szCs w:val="24"/>
        </w:rPr>
        <w:t>Následující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týden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nás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čekala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úchvatná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podívaná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ve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výrobních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prostorách</w:t>
      </w:r>
      <w:proofErr w:type="spellEnd"/>
      <w:r w:rsidRPr="00291C49">
        <w:rPr>
          <w:rFonts w:cstheme="minorHAnsi"/>
          <w:sz w:val="24"/>
          <w:szCs w:val="24"/>
        </w:rPr>
        <w:t xml:space="preserve">. </w:t>
      </w:r>
      <w:proofErr w:type="spellStart"/>
      <w:r w:rsidRPr="00291C49">
        <w:rPr>
          <w:rFonts w:cstheme="minorHAnsi"/>
          <w:sz w:val="24"/>
          <w:szCs w:val="24"/>
        </w:rPr>
        <w:t>Firma</w:t>
      </w:r>
      <w:proofErr w:type="spellEnd"/>
      <w:r w:rsidRPr="00291C49">
        <w:rPr>
          <w:rFonts w:cstheme="minorHAnsi"/>
          <w:sz w:val="24"/>
          <w:szCs w:val="24"/>
        </w:rPr>
        <w:t xml:space="preserve"> Swoboda se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snaží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zcela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automatizovat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svoji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výrobu</w:t>
      </w:r>
      <w:proofErr w:type="spellEnd"/>
      <w:r w:rsidRPr="00291C49">
        <w:rPr>
          <w:rFonts w:cstheme="minorHAnsi"/>
          <w:sz w:val="24"/>
          <w:szCs w:val="24"/>
        </w:rPr>
        <w:t>.  K </w:t>
      </w:r>
      <w:proofErr w:type="spellStart"/>
      <w:r w:rsidRPr="00291C49">
        <w:rPr>
          <w:rFonts w:cstheme="minorHAnsi"/>
          <w:sz w:val="24"/>
          <w:szCs w:val="24"/>
        </w:rPr>
        <w:t>tomu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používá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především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roboty</w:t>
      </w:r>
      <w:proofErr w:type="spellEnd"/>
      <w:r w:rsidRPr="00291C49">
        <w:rPr>
          <w:rFonts w:cstheme="minorHAnsi"/>
          <w:sz w:val="24"/>
          <w:szCs w:val="24"/>
        </w:rPr>
        <w:t xml:space="preserve"> KUKA </w:t>
      </w:r>
      <w:proofErr w:type="gramStart"/>
      <w:r w:rsidRPr="00291C49">
        <w:rPr>
          <w:rFonts w:cstheme="minorHAnsi"/>
          <w:sz w:val="24"/>
          <w:szCs w:val="24"/>
        </w:rPr>
        <w:t>a</w:t>
      </w:r>
      <w:proofErr w:type="gramEnd"/>
      <w:r w:rsidRPr="00291C49">
        <w:rPr>
          <w:rFonts w:cstheme="minorHAnsi"/>
          <w:sz w:val="24"/>
          <w:szCs w:val="24"/>
        </w:rPr>
        <w:t xml:space="preserve"> Epson, </w:t>
      </w:r>
      <w:proofErr w:type="spellStart"/>
      <w:r w:rsidRPr="00291C49">
        <w:rPr>
          <w:rFonts w:cstheme="minorHAnsi"/>
          <w:sz w:val="24"/>
          <w:szCs w:val="24"/>
        </w:rPr>
        <w:t>které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jsme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programovali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ve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školi</w:t>
      </w:r>
      <w:r>
        <w:rPr>
          <w:rFonts w:cstheme="minorHAnsi"/>
          <w:sz w:val="24"/>
          <w:szCs w:val="24"/>
        </w:rPr>
        <w:t>cím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středisku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Výcvik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byl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pojat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zábavnou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formou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cvičení</w:t>
      </w:r>
      <w:proofErr w:type="spellEnd"/>
      <w:r>
        <w:rPr>
          <w:rFonts w:cstheme="minorHAnsi"/>
          <w:sz w:val="24"/>
          <w:szCs w:val="24"/>
        </w:rPr>
        <w:t xml:space="preserve"> v </w:t>
      </w:r>
      <w:proofErr w:type="spellStart"/>
      <w:r>
        <w:rPr>
          <w:rFonts w:cstheme="minorHAnsi"/>
          <w:sz w:val="24"/>
          <w:szCs w:val="24"/>
        </w:rPr>
        <w:t>podobě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umisťování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krychliček</w:t>
      </w:r>
      <w:proofErr w:type="spellEnd"/>
      <w:r>
        <w:rPr>
          <w:rFonts w:cstheme="minorHAnsi"/>
          <w:sz w:val="24"/>
          <w:szCs w:val="24"/>
        </w:rPr>
        <w:t xml:space="preserve"> do </w:t>
      </w:r>
      <w:proofErr w:type="spellStart"/>
      <w:r>
        <w:rPr>
          <w:rFonts w:cstheme="minorHAnsi"/>
          <w:sz w:val="24"/>
          <w:szCs w:val="24"/>
        </w:rPr>
        <w:t>vyznačeného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prostoru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nebo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projíždění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labyrintu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fixem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upevněným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na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konci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ramene</w:t>
      </w:r>
      <w:proofErr w:type="spellEnd"/>
      <w:r w:rsidRPr="00291C49"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robota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Také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291C49">
        <w:rPr>
          <w:rFonts w:cstheme="minorHAnsi"/>
          <w:sz w:val="24"/>
          <w:szCs w:val="24"/>
        </w:rPr>
        <w:t>pr</w:t>
      </w:r>
      <w:r>
        <w:rPr>
          <w:rFonts w:cstheme="minorHAnsi"/>
          <w:sz w:val="24"/>
          <w:szCs w:val="24"/>
        </w:rPr>
        <w:t>ovedená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odstávka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výroby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asistence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při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přestavbě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linky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byla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zajímavou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zkušeností</w:t>
      </w:r>
      <w:proofErr w:type="spellEnd"/>
      <w:r>
        <w:rPr>
          <w:rFonts w:cstheme="minorHAnsi"/>
          <w:sz w:val="24"/>
          <w:szCs w:val="24"/>
        </w:rPr>
        <w:t>.</w:t>
      </w:r>
    </w:p>
    <w:p w14:paraId="6D03A797" w14:textId="77777777" w:rsidR="00622270" w:rsidRPr="003F758B" w:rsidRDefault="00622270" w:rsidP="001A6598">
      <w:pPr>
        <w:jc w:val="both"/>
        <w:rPr>
          <w:sz w:val="24"/>
          <w:szCs w:val="24"/>
        </w:rPr>
      </w:pPr>
      <w:r w:rsidRPr="003F758B">
        <w:rPr>
          <w:sz w:val="24"/>
          <w:szCs w:val="24"/>
        </w:rPr>
        <w:tab/>
        <w:t xml:space="preserve">  </w:t>
      </w:r>
      <w:proofErr w:type="spellStart"/>
      <w:r w:rsidRPr="003F758B">
        <w:rPr>
          <w:sz w:val="24"/>
          <w:szCs w:val="24"/>
        </w:rPr>
        <w:t>Nejzábavnějším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oddělením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byla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bezpochyby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nástrojárna</w:t>
      </w:r>
      <w:proofErr w:type="spellEnd"/>
      <w:r w:rsidRPr="003F758B">
        <w:rPr>
          <w:sz w:val="24"/>
          <w:szCs w:val="24"/>
        </w:rPr>
        <w:t xml:space="preserve">. </w:t>
      </w:r>
      <w:proofErr w:type="spellStart"/>
      <w:r w:rsidRPr="003F758B">
        <w:rPr>
          <w:sz w:val="24"/>
          <w:szCs w:val="24"/>
        </w:rPr>
        <w:t>Možnost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rozebrání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střižného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nástroje</w:t>
      </w:r>
      <w:proofErr w:type="spellEnd"/>
      <w:r w:rsidRPr="003F758B">
        <w:rPr>
          <w:sz w:val="24"/>
          <w:szCs w:val="24"/>
        </w:rPr>
        <w:t xml:space="preserve">, </w:t>
      </w:r>
      <w:proofErr w:type="spellStart"/>
      <w:r w:rsidRPr="003F758B">
        <w:rPr>
          <w:sz w:val="24"/>
          <w:szCs w:val="24"/>
        </w:rPr>
        <w:t>vyčištění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jeho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jednotlivých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částí</w:t>
      </w:r>
      <w:proofErr w:type="spellEnd"/>
      <w:r w:rsidRPr="003F758B">
        <w:rPr>
          <w:sz w:val="24"/>
          <w:szCs w:val="24"/>
        </w:rPr>
        <w:t xml:space="preserve"> a </w:t>
      </w:r>
      <w:proofErr w:type="spellStart"/>
      <w:r w:rsidRPr="003F758B">
        <w:rPr>
          <w:sz w:val="24"/>
          <w:szCs w:val="24"/>
        </w:rPr>
        <w:t>prozkoumání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střižnic</w:t>
      </w:r>
      <w:proofErr w:type="spellEnd"/>
      <w:r w:rsidRPr="003F758B">
        <w:rPr>
          <w:sz w:val="24"/>
          <w:szCs w:val="24"/>
        </w:rPr>
        <w:t xml:space="preserve"> pod </w:t>
      </w:r>
      <w:proofErr w:type="spellStart"/>
      <w:r w:rsidRPr="003F758B">
        <w:rPr>
          <w:sz w:val="24"/>
          <w:szCs w:val="24"/>
        </w:rPr>
        <w:t>mikroskopem</w:t>
      </w:r>
      <w:proofErr w:type="spellEnd"/>
      <w:r w:rsidRPr="003F758B">
        <w:rPr>
          <w:sz w:val="24"/>
          <w:szCs w:val="24"/>
        </w:rPr>
        <w:t xml:space="preserve"> se </w:t>
      </w:r>
      <w:proofErr w:type="spellStart"/>
      <w:r w:rsidRPr="003F758B">
        <w:rPr>
          <w:sz w:val="24"/>
          <w:szCs w:val="24"/>
        </w:rPr>
        <w:t>jen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tak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někomu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nepoštěstí</w:t>
      </w:r>
      <w:proofErr w:type="spellEnd"/>
      <w:r w:rsidRPr="003F758B">
        <w:rPr>
          <w:sz w:val="24"/>
          <w:szCs w:val="24"/>
        </w:rPr>
        <w:t xml:space="preserve">. Co </w:t>
      </w:r>
      <w:proofErr w:type="spellStart"/>
      <w:r w:rsidRPr="003F758B">
        <w:rPr>
          <w:sz w:val="24"/>
          <w:szCs w:val="24"/>
        </w:rPr>
        <w:t>mne</w:t>
      </w:r>
      <w:proofErr w:type="spellEnd"/>
      <w:r w:rsidRPr="003F758B">
        <w:rPr>
          <w:sz w:val="24"/>
          <w:szCs w:val="24"/>
        </w:rPr>
        <w:t xml:space="preserve"> ale </w:t>
      </w:r>
      <w:proofErr w:type="spellStart"/>
      <w:r w:rsidRPr="003F758B">
        <w:rPr>
          <w:sz w:val="24"/>
          <w:szCs w:val="24"/>
        </w:rPr>
        <w:t>bavilo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nejvíc</w:t>
      </w:r>
      <w:proofErr w:type="spellEnd"/>
      <w:r w:rsidRPr="003F758B">
        <w:rPr>
          <w:sz w:val="24"/>
          <w:szCs w:val="24"/>
        </w:rPr>
        <w:t xml:space="preserve">, </w:t>
      </w:r>
      <w:proofErr w:type="spellStart"/>
      <w:r w:rsidRPr="003F758B">
        <w:rPr>
          <w:sz w:val="24"/>
          <w:szCs w:val="24"/>
        </w:rPr>
        <w:t>bylo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laserové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svařování</w:t>
      </w:r>
      <w:proofErr w:type="spellEnd"/>
      <w:r w:rsidRPr="003F758B">
        <w:rPr>
          <w:sz w:val="24"/>
          <w:szCs w:val="24"/>
        </w:rPr>
        <w:t xml:space="preserve">. </w:t>
      </w:r>
      <w:proofErr w:type="spellStart"/>
      <w:r w:rsidRPr="003F758B">
        <w:rPr>
          <w:sz w:val="24"/>
          <w:szCs w:val="24"/>
        </w:rPr>
        <w:t>Jedná</w:t>
      </w:r>
      <w:proofErr w:type="spellEnd"/>
      <w:r w:rsidRPr="003F758B">
        <w:rPr>
          <w:sz w:val="24"/>
          <w:szCs w:val="24"/>
        </w:rPr>
        <w:t xml:space="preserve"> se o </w:t>
      </w:r>
      <w:proofErr w:type="spellStart"/>
      <w:r w:rsidRPr="003F758B">
        <w:rPr>
          <w:sz w:val="24"/>
          <w:szCs w:val="24"/>
        </w:rPr>
        <w:t>speciální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metodu</w:t>
      </w:r>
      <w:proofErr w:type="spellEnd"/>
      <w:r w:rsidRPr="003F758B">
        <w:rPr>
          <w:sz w:val="24"/>
          <w:szCs w:val="24"/>
        </w:rPr>
        <w:t xml:space="preserve">, </w:t>
      </w:r>
      <w:proofErr w:type="spellStart"/>
      <w:r w:rsidRPr="003F758B">
        <w:rPr>
          <w:sz w:val="24"/>
          <w:szCs w:val="24"/>
        </w:rPr>
        <w:t>při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které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dochází</w:t>
      </w:r>
      <w:proofErr w:type="spellEnd"/>
      <w:r w:rsidRPr="003F758B">
        <w:rPr>
          <w:sz w:val="24"/>
          <w:szCs w:val="24"/>
        </w:rPr>
        <w:t xml:space="preserve"> k </w:t>
      </w:r>
      <w:proofErr w:type="spellStart"/>
      <w:r w:rsidRPr="003F758B">
        <w:rPr>
          <w:sz w:val="24"/>
          <w:szCs w:val="24"/>
        </w:rPr>
        <w:t>navaření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tenké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vrstvy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materiálu</w:t>
      </w:r>
      <w:proofErr w:type="spellEnd"/>
      <w:r w:rsidRPr="003F758B">
        <w:rPr>
          <w:sz w:val="24"/>
          <w:szCs w:val="24"/>
        </w:rPr>
        <w:t xml:space="preserve">. I </w:t>
      </w:r>
      <w:proofErr w:type="spellStart"/>
      <w:r w:rsidRPr="003F758B">
        <w:rPr>
          <w:sz w:val="24"/>
          <w:szCs w:val="24"/>
        </w:rPr>
        <w:t>přesto</w:t>
      </w:r>
      <w:proofErr w:type="spellEnd"/>
      <w:r w:rsidRPr="003F758B">
        <w:rPr>
          <w:sz w:val="24"/>
          <w:szCs w:val="24"/>
        </w:rPr>
        <w:t xml:space="preserve">, </w:t>
      </w:r>
      <w:proofErr w:type="spellStart"/>
      <w:r w:rsidRPr="003F758B">
        <w:rPr>
          <w:sz w:val="24"/>
          <w:szCs w:val="24"/>
        </w:rPr>
        <w:t>že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šlo</w:t>
      </w:r>
      <w:proofErr w:type="spellEnd"/>
      <w:r w:rsidRPr="003F758B">
        <w:rPr>
          <w:sz w:val="24"/>
          <w:szCs w:val="24"/>
        </w:rPr>
        <w:t xml:space="preserve"> o </w:t>
      </w:r>
      <w:proofErr w:type="spellStart"/>
      <w:r w:rsidRPr="003F758B">
        <w:rPr>
          <w:sz w:val="24"/>
          <w:szCs w:val="24"/>
        </w:rPr>
        <w:t>velmi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drahé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stroje</w:t>
      </w:r>
      <w:proofErr w:type="spellEnd"/>
      <w:r w:rsidRPr="003F758B">
        <w:rPr>
          <w:sz w:val="24"/>
          <w:szCs w:val="24"/>
        </w:rPr>
        <w:t xml:space="preserve">, </w:t>
      </w:r>
      <w:proofErr w:type="spellStart"/>
      <w:r w:rsidRPr="003F758B">
        <w:rPr>
          <w:sz w:val="24"/>
          <w:szCs w:val="24"/>
        </w:rPr>
        <w:t>měli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jsme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povoleno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na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nich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pracovat</w:t>
      </w:r>
      <w:proofErr w:type="spellEnd"/>
      <w:r w:rsidRPr="003F758B">
        <w:rPr>
          <w:sz w:val="24"/>
          <w:szCs w:val="24"/>
        </w:rPr>
        <w:t xml:space="preserve">, </w:t>
      </w:r>
      <w:proofErr w:type="spellStart"/>
      <w:r w:rsidRPr="003F758B">
        <w:rPr>
          <w:sz w:val="24"/>
          <w:szCs w:val="24"/>
        </w:rPr>
        <w:t>čehož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si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neskutečně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vážím</w:t>
      </w:r>
      <w:proofErr w:type="spellEnd"/>
      <w:r w:rsidRPr="003F758B">
        <w:rPr>
          <w:sz w:val="24"/>
          <w:szCs w:val="24"/>
        </w:rPr>
        <w:t>.</w:t>
      </w:r>
    </w:p>
    <w:p w14:paraId="3B3991E0" w14:textId="77777777" w:rsidR="00695DDD" w:rsidRDefault="00622270" w:rsidP="001A6598">
      <w:pPr>
        <w:jc w:val="both"/>
        <w:rPr>
          <w:sz w:val="24"/>
          <w:szCs w:val="24"/>
        </w:rPr>
      </w:pPr>
      <w:r w:rsidRPr="003F758B">
        <w:rPr>
          <w:sz w:val="24"/>
          <w:szCs w:val="24"/>
        </w:rPr>
        <w:tab/>
      </w:r>
    </w:p>
    <w:p w14:paraId="404133C8" w14:textId="2A9E15AB" w:rsidR="00622270" w:rsidRPr="003F758B" w:rsidRDefault="00622270" w:rsidP="001A6598">
      <w:pPr>
        <w:ind w:firstLine="720"/>
        <w:jc w:val="both"/>
        <w:rPr>
          <w:sz w:val="24"/>
          <w:szCs w:val="24"/>
        </w:rPr>
      </w:pPr>
      <w:proofErr w:type="spellStart"/>
      <w:r w:rsidRPr="003F758B">
        <w:rPr>
          <w:sz w:val="24"/>
          <w:szCs w:val="24"/>
        </w:rPr>
        <w:lastRenderedPageBreak/>
        <w:t>Praktická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část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pokračovala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i</w:t>
      </w:r>
      <w:proofErr w:type="spellEnd"/>
      <w:r w:rsidRPr="003F758B">
        <w:rPr>
          <w:sz w:val="24"/>
          <w:szCs w:val="24"/>
        </w:rPr>
        <w:t xml:space="preserve"> v </w:t>
      </w:r>
      <w:proofErr w:type="spellStart"/>
      <w:r w:rsidRPr="003F758B">
        <w:rPr>
          <w:sz w:val="24"/>
          <w:szCs w:val="24"/>
        </w:rPr>
        <w:t>týdnu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následujícím</w:t>
      </w:r>
      <w:proofErr w:type="spellEnd"/>
      <w:r w:rsidRPr="003F758B">
        <w:rPr>
          <w:sz w:val="24"/>
          <w:szCs w:val="24"/>
        </w:rPr>
        <w:t xml:space="preserve">. </w:t>
      </w:r>
      <w:proofErr w:type="spellStart"/>
      <w:r w:rsidRPr="003F758B">
        <w:rPr>
          <w:sz w:val="24"/>
          <w:szCs w:val="24"/>
        </w:rPr>
        <w:t>Opět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jsme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prováděli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údržbu</w:t>
      </w:r>
      <w:proofErr w:type="spellEnd"/>
      <w:r w:rsidRPr="003F758B">
        <w:rPr>
          <w:sz w:val="24"/>
          <w:szCs w:val="24"/>
        </w:rPr>
        <w:t xml:space="preserve">, ale </w:t>
      </w:r>
      <w:proofErr w:type="spellStart"/>
      <w:r w:rsidRPr="003F758B">
        <w:rPr>
          <w:sz w:val="24"/>
          <w:szCs w:val="24"/>
        </w:rPr>
        <w:t>tentokrát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vstřikovací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formy</w:t>
      </w:r>
      <w:proofErr w:type="spellEnd"/>
      <w:r w:rsidRPr="003F758B">
        <w:rPr>
          <w:sz w:val="24"/>
          <w:szCs w:val="24"/>
        </w:rPr>
        <w:t xml:space="preserve">. </w:t>
      </w:r>
      <w:proofErr w:type="spellStart"/>
      <w:r w:rsidRPr="003F758B">
        <w:rPr>
          <w:sz w:val="24"/>
          <w:szCs w:val="24"/>
        </w:rPr>
        <w:t>Byl</w:t>
      </w:r>
      <w:proofErr w:type="spellEnd"/>
      <w:r w:rsidRPr="003F758B">
        <w:rPr>
          <w:sz w:val="24"/>
          <w:szCs w:val="24"/>
        </w:rPr>
        <w:t xml:space="preserve"> to </w:t>
      </w:r>
      <w:proofErr w:type="spellStart"/>
      <w:r w:rsidRPr="003F758B">
        <w:rPr>
          <w:sz w:val="24"/>
          <w:szCs w:val="24"/>
        </w:rPr>
        <w:t>velký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zážitek</w:t>
      </w:r>
      <w:proofErr w:type="spellEnd"/>
      <w:r w:rsidRPr="003F758B">
        <w:rPr>
          <w:sz w:val="24"/>
          <w:szCs w:val="24"/>
        </w:rPr>
        <w:t xml:space="preserve">, </w:t>
      </w:r>
      <w:proofErr w:type="spellStart"/>
      <w:r w:rsidRPr="003F758B">
        <w:rPr>
          <w:sz w:val="24"/>
          <w:szCs w:val="24"/>
        </w:rPr>
        <w:t>na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který</w:t>
      </w:r>
      <w:proofErr w:type="spellEnd"/>
      <w:r w:rsidRPr="003F758B">
        <w:rPr>
          <w:sz w:val="24"/>
          <w:szCs w:val="24"/>
        </w:rPr>
        <w:t xml:space="preserve"> se </w:t>
      </w:r>
      <w:proofErr w:type="spellStart"/>
      <w:r w:rsidRPr="003F758B">
        <w:rPr>
          <w:sz w:val="24"/>
          <w:szCs w:val="24"/>
        </w:rPr>
        <w:t>nezapomíná</w:t>
      </w:r>
      <w:proofErr w:type="spellEnd"/>
      <w:r w:rsidRPr="003F758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Zajímavým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důležitým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oddělením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laboratoř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které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provedli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metalografický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výbrus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sváru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bodového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svařování</w:t>
      </w:r>
      <w:proofErr w:type="spellEnd"/>
      <w:r>
        <w:rPr>
          <w:sz w:val="24"/>
          <w:szCs w:val="24"/>
        </w:rPr>
        <w:t xml:space="preserve">. </w:t>
      </w:r>
      <w:r w:rsidRPr="003F758B">
        <w:rPr>
          <w:sz w:val="24"/>
          <w:szCs w:val="24"/>
        </w:rPr>
        <w:tab/>
      </w:r>
    </w:p>
    <w:p w14:paraId="206C571A" w14:textId="77777777" w:rsidR="00622270" w:rsidRDefault="00622270" w:rsidP="001A6598">
      <w:pPr>
        <w:jc w:val="both"/>
        <w:rPr>
          <w:sz w:val="24"/>
          <w:szCs w:val="24"/>
        </w:rPr>
      </w:pPr>
      <w:r w:rsidRPr="003F758B">
        <w:rPr>
          <w:sz w:val="24"/>
          <w:szCs w:val="24"/>
        </w:rPr>
        <w:tab/>
      </w:r>
      <w:proofErr w:type="spellStart"/>
      <w:r w:rsidRPr="003F758B">
        <w:rPr>
          <w:sz w:val="24"/>
          <w:szCs w:val="24"/>
        </w:rPr>
        <w:t>Odjezdový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týden</w:t>
      </w:r>
      <w:proofErr w:type="spellEnd"/>
      <w:r w:rsidRPr="003F758B">
        <w:rPr>
          <w:sz w:val="24"/>
          <w:szCs w:val="24"/>
        </w:rPr>
        <w:t xml:space="preserve"> se </w:t>
      </w:r>
      <w:proofErr w:type="spellStart"/>
      <w:r w:rsidRPr="003F758B">
        <w:rPr>
          <w:sz w:val="24"/>
          <w:szCs w:val="24"/>
        </w:rPr>
        <w:t>nesl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ve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znam</w:t>
      </w:r>
      <w:r>
        <w:rPr>
          <w:sz w:val="24"/>
          <w:szCs w:val="24"/>
        </w:rPr>
        <w:t>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vstřikolisu</w:t>
      </w:r>
      <w:proofErr w:type="spellEnd"/>
      <w:r>
        <w:rPr>
          <w:sz w:val="24"/>
          <w:szCs w:val="24"/>
        </w:rPr>
        <w:t>.  V </w:t>
      </w:r>
      <w:proofErr w:type="spellStart"/>
      <w:r>
        <w:rPr>
          <w:sz w:val="24"/>
          <w:szCs w:val="24"/>
        </w:rPr>
        <w:t>prvním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části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školení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jsme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provedli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údržbu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šneku</w:t>
      </w:r>
      <w:proofErr w:type="spellEnd"/>
      <w:r w:rsidRPr="003F758B">
        <w:rPr>
          <w:sz w:val="24"/>
          <w:szCs w:val="24"/>
        </w:rPr>
        <w:t xml:space="preserve">, </w:t>
      </w:r>
      <w:proofErr w:type="spellStart"/>
      <w:r w:rsidRPr="003F758B">
        <w:rPr>
          <w:sz w:val="24"/>
          <w:szCs w:val="24"/>
        </w:rPr>
        <w:t>který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jsme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demontovali</w:t>
      </w:r>
      <w:proofErr w:type="spellEnd"/>
      <w:r w:rsidRPr="003F758B">
        <w:rPr>
          <w:sz w:val="24"/>
          <w:szCs w:val="24"/>
        </w:rPr>
        <w:t xml:space="preserve"> po </w:t>
      </w:r>
      <w:proofErr w:type="spellStart"/>
      <w:r w:rsidRPr="003F758B">
        <w:rPr>
          <w:sz w:val="24"/>
          <w:szCs w:val="24"/>
        </w:rPr>
        <w:t>sundání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těles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vstřikovací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try</w:t>
      </w:r>
      <w:r w:rsidRPr="003F758B">
        <w:rPr>
          <w:sz w:val="24"/>
          <w:szCs w:val="24"/>
        </w:rPr>
        <w:t>sky</w:t>
      </w:r>
      <w:proofErr w:type="spellEnd"/>
      <w:r w:rsidRPr="003F758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Po </w:t>
      </w:r>
      <w:proofErr w:type="spellStart"/>
      <w:r>
        <w:rPr>
          <w:sz w:val="24"/>
          <w:szCs w:val="24"/>
        </w:rPr>
        <w:t>sestavení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spirály</w:t>
      </w:r>
      <w:proofErr w:type="spellEnd"/>
      <w:r>
        <w:rPr>
          <w:sz w:val="24"/>
          <w:szCs w:val="24"/>
        </w:rPr>
        <w:t xml:space="preserve"> </w:t>
      </w:r>
      <w:r w:rsidRPr="003F758B">
        <w:rPr>
          <w:sz w:val="24"/>
          <w:szCs w:val="24"/>
        </w:rPr>
        <w:t xml:space="preserve">a </w:t>
      </w:r>
      <w:proofErr w:type="spellStart"/>
      <w:r w:rsidRPr="003F758B">
        <w:rPr>
          <w:sz w:val="24"/>
          <w:szCs w:val="24"/>
        </w:rPr>
        <w:t>namontování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vstřikovacího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nástroj</w:t>
      </w:r>
      <w:r>
        <w:rPr>
          <w:sz w:val="24"/>
          <w:szCs w:val="24"/>
        </w:rPr>
        <w:t>e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proběhlo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vytvoření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programu</w:t>
      </w:r>
      <w:proofErr w:type="spellEnd"/>
      <w:r w:rsidRPr="003F758B">
        <w:rPr>
          <w:sz w:val="24"/>
          <w:szCs w:val="24"/>
        </w:rPr>
        <w:t xml:space="preserve"> a </w:t>
      </w:r>
      <w:r>
        <w:rPr>
          <w:sz w:val="24"/>
          <w:szCs w:val="24"/>
        </w:rPr>
        <w:t>my</w:t>
      </w:r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si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sami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vyrobili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vlastní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kus</w:t>
      </w:r>
      <w:proofErr w:type="spellEnd"/>
      <w:r w:rsidRPr="003F758B">
        <w:rPr>
          <w:sz w:val="24"/>
          <w:szCs w:val="24"/>
        </w:rPr>
        <w:t>.</w:t>
      </w:r>
    </w:p>
    <w:p w14:paraId="775632F2" w14:textId="77777777" w:rsidR="00622270" w:rsidRDefault="00622270" w:rsidP="001A65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3F758B">
        <w:rPr>
          <w:sz w:val="24"/>
          <w:szCs w:val="24"/>
        </w:rPr>
        <w:t>Velmi</w:t>
      </w:r>
      <w:proofErr w:type="spellEnd"/>
      <w:r w:rsidRPr="003F758B">
        <w:rPr>
          <w:sz w:val="24"/>
          <w:szCs w:val="24"/>
        </w:rPr>
        <w:t xml:space="preserve"> se mi </w:t>
      </w:r>
      <w:proofErr w:type="spellStart"/>
      <w:r w:rsidRPr="003F758B">
        <w:rPr>
          <w:sz w:val="24"/>
          <w:szCs w:val="24"/>
        </w:rPr>
        <w:t>zde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líbil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tamní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vzdělávací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systém</w:t>
      </w:r>
      <w:proofErr w:type="spellEnd"/>
      <w:r w:rsidRPr="003F758B">
        <w:rPr>
          <w:sz w:val="24"/>
          <w:szCs w:val="24"/>
        </w:rPr>
        <w:t xml:space="preserve">, </w:t>
      </w:r>
      <w:proofErr w:type="spellStart"/>
      <w:r w:rsidRPr="003F758B">
        <w:rPr>
          <w:sz w:val="24"/>
          <w:szCs w:val="24"/>
        </w:rPr>
        <w:t>který</w:t>
      </w:r>
      <w:proofErr w:type="spellEnd"/>
      <w:r w:rsidRPr="003F758B">
        <w:rPr>
          <w:sz w:val="24"/>
          <w:szCs w:val="24"/>
        </w:rPr>
        <w:t xml:space="preserve"> je </w:t>
      </w:r>
      <w:proofErr w:type="spellStart"/>
      <w:r w:rsidRPr="003F758B">
        <w:rPr>
          <w:sz w:val="24"/>
          <w:szCs w:val="24"/>
        </w:rPr>
        <w:t>dle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mého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názoru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mnohem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lepší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než</w:t>
      </w:r>
      <w:proofErr w:type="spellEnd"/>
      <w:r w:rsidRPr="003F758B">
        <w:rPr>
          <w:sz w:val="24"/>
          <w:szCs w:val="24"/>
        </w:rPr>
        <w:t xml:space="preserve"> ten </w:t>
      </w:r>
      <w:proofErr w:type="spellStart"/>
      <w:r w:rsidRPr="003F758B">
        <w:rPr>
          <w:sz w:val="24"/>
          <w:szCs w:val="24"/>
        </w:rPr>
        <w:t>náš</w:t>
      </w:r>
      <w:proofErr w:type="spellEnd"/>
      <w:r w:rsidRPr="003F758B">
        <w:rPr>
          <w:sz w:val="24"/>
          <w:szCs w:val="24"/>
        </w:rPr>
        <w:t xml:space="preserve">. </w:t>
      </w:r>
      <w:proofErr w:type="spellStart"/>
      <w:r w:rsidRPr="003F758B">
        <w:rPr>
          <w:sz w:val="24"/>
          <w:szCs w:val="24"/>
        </w:rPr>
        <w:t>Studenti</w:t>
      </w:r>
      <w:proofErr w:type="spellEnd"/>
      <w:r w:rsidRPr="003F758B">
        <w:rPr>
          <w:sz w:val="24"/>
          <w:szCs w:val="24"/>
        </w:rPr>
        <w:t xml:space="preserve">, </w:t>
      </w:r>
      <w:proofErr w:type="spellStart"/>
      <w:r w:rsidRPr="003F758B">
        <w:rPr>
          <w:sz w:val="24"/>
          <w:szCs w:val="24"/>
        </w:rPr>
        <w:t>kteří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navštěvují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střední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průmyslovou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školu</w:t>
      </w:r>
      <w:proofErr w:type="spellEnd"/>
      <w:r w:rsidRPr="003F758B">
        <w:rPr>
          <w:sz w:val="24"/>
          <w:szCs w:val="24"/>
        </w:rPr>
        <w:t xml:space="preserve">, </w:t>
      </w:r>
      <w:proofErr w:type="spellStart"/>
      <w:r w:rsidRPr="003F758B">
        <w:rPr>
          <w:sz w:val="24"/>
          <w:szCs w:val="24"/>
        </w:rPr>
        <w:t>chodí</w:t>
      </w:r>
      <w:proofErr w:type="spellEnd"/>
      <w:r w:rsidRPr="003F758B">
        <w:rPr>
          <w:sz w:val="24"/>
          <w:szCs w:val="24"/>
        </w:rPr>
        <w:t xml:space="preserve"> 2 </w:t>
      </w:r>
      <w:proofErr w:type="spellStart"/>
      <w:r w:rsidRPr="003F758B">
        <w:rPr>
          <w:sz w:val="24"/>
          <w:szCs w:val="24"/>
        </w:rPr>
        <w:t>dny</w:t>
      </w:r>
      <w:proofErr w:type="spellEnd"/>
      <w:r w:rsidRPr="003F758B">
        <w:rPr>
          <w:sz w:val="24"/>
          <w:szCs w:val="24"/>
        </w:rPr>
        <w:t xml:space="preserve"> do </w:t>
      </w:r>
      <w:proofErr w:type="spellStart"/>
      <w:r w:rsidRPr="003F758B">
        <w:rPr>
          <w:sz w:val="24"/>
          <w:szCs w:val="24"/>
        </w:rPr>
        <w:t>školy</w:t>
      </w:r>
      <w:proofErr w:type="spellEnd"/>
      <w:r w:rsidRPr="003F758B">
        <w:rPr>
          <w:sz w:val="24"/>
          <w:szCs w:val="24"/>
        </w:rPr>
        <w:t xml:space="preserve"> a </w:t>
      </w:r>
      <w:proofErr w:type="spellStart"/>
      <w:r w:rsidRPr="003F758B">
        <w:rPr>
          <w:sz w:val="24"/>
          <w:szCs w:val="24"/>
        </w:rPr>
        <w:t>zbylé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pracovní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dny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učí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výukových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střediscích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firem</w:t>
      </w:r>
      <w:proofErr w:type="spellEnd"/>
      <w:r w:rsidRPr="003F758B">
        <w:rPr>
          <w:sz w:val="24"/>
          <w:szCs w:val="24"/>
        </w:rPr>
        <w:t xml:space="preserve">, </w:t>
      </w:r>
      <w:proofErr w:type="spellStart"/>
      <w:r w:rsidRPr="003F758B">
        <w:rPr>
          <w:sz w:val="24"/>
          <w:szCs w:val="24"/>
        </w:rPr>
        <w:t>kde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pracují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na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moderních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strojích</w:t>
      </w:r>
      <w:proofErr w:type="spellEnd"/>
      <w:r w:rsidRPr="003F758B">
        <w:rPr>
          <w:sz w:val="24"/>
          <w:szCs w:val="24"/>
        </w:rPr>
        <w:t xml:space="preserve"> s </w:t>
      </w:r>
      <w:proofErr w:type="spellStart"/>
      <w:r w:rsidRPr="003F758B">
        <w:rPr>
          <w:sz w:val="24"/>
          <w:szCs w:val="24"/>
        </w:rPr>
        <w:t>moderními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technologiemi</w:t>
      </w:r>
      <w:proofErr w:type="spellEnd"/>
      <w:r w:rsidRPr="003F758B">
        <w:rPr>
          <w:sz w:val="24"/>
          <w:szCs w:val="24"/>
        </w:rPr>
        <w:t xml:space="preserve">. </w:t>
      </w:r>
    </w:p>
    <w:p w14:paraId="40ED5816" w14:textId="77777777" w:rsidR="00622270" w:rsidRPr="003F758B" w:rsidRDefault="00622270" w:rsidP="001A65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přesvědčen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stáž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velmi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užitečná</w:t>
      </w:r>
      <w:proofErr w:type="spellEnd"/>
      <w:r>
        <w:rPr>
          <w:sz w:val="24"/>
          <w:szCs w:val="24"/>
        </w:rPr>
        <w:t xml:space="preserve"> pro </w:t>
      </w:r>
      <w:proofErr w:type="spellStart"/>
      <w:r>
        <w:rPr>
          <w:sz w:val="24"/>
          <w:szCs w:val="24"/>
        </w:rPr>
        <w:t>můj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rozvoj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Naučil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jsem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rozhodovat</w:t>
      </w:r>
      <w:proofErr w:type="spellEnd"/>
      <w:r>
        <w:rPr>
          <w:sz w:val="24"/>
          <w:szCs w:val="24"/>
        </w:rPr>
        <w:t xml:space="preserve"> pod </w:t>
      </w:r>
      <w:proofErr w:type="spellStart"/>
      <w:r>
        <w:rPr>
          <w:sz w:val="24"/>
          <w:szCs w:val="24"/>
        </w:rPr>
        <w:t>tlakem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uplatňovat</w:t>
      </w:r>
      <w:proofErr w:type="spellEnd"/>
      <w:r>
        <w:rPr>
          <w:sz w:val="24"/>
          <w:szCs w:val="24"/>
        </w:rPr>
        <w:t xml:space="preserve"> se v </w:t>
      </w:r>
      <w:proofErr w:type="spellStart"/>
      <w:r>
        <w:rPr>
          <w:sz w:val="24"/>
          <w:szCs w:val="24"/>
        </w:rPr>
        <w:t>týmu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organizovat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různé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akce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lépe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přizpůsobovat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jinému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prostředí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lidem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kultuře</w:t>
      </w:r>
      <w:proofErr w:type="spellEnd"/>
      <w:r>
        <w:rPr>
          <w:sz w:val="24"/>
          <w:szCs w:val="24"/>
        </w:rPr>
        <w:t>.</w:t>
      </w:r>
    </w:p>
    <w:p w14:paraId="6C592CAA" w14:textId="77777777" w:rsidR="00622270" w:rsidRDefault="00622270" w:rsidP="001A6598">
      <w:pPr>
        <w:jc w:val="both"/>
        <w:rPr>
          <w:sz w:val="24"/>
          <w:szCs w:val="24"/>
        </w:rPr>
      </w:pPr>
      <w:r w:rsidRPr="003F758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firmu</w:t>
      </w:r>
      <w:proofErr w:type="spellEnd"/>
      <w:r>
        <w:rPr>
          <w:sz w:val="24"/>
          <w:szCs w:val="24"/>
        </w:rPr>
        <w:t xml:space="preserve"> se mi </w:t>
      </w:r>
      <w:proofErr w:type="spellStart"/>
      <w:r>
        <w:rPr>
          <w:sz w:val="24"/>
          <w:szCs w:val="24"/>
        </w:rPr>
        <w:t>moc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líbily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výlety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kolech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procházky</w:t>
      </w:r>
      <w:proofErr w:type="spellEnd"/>
      <w:r>
        <w:rPr>
          <w:sz w:val="24"/>
          <w:szCs w:val="24"/>
        </w:rPr>
        <w:t xml:space="preserve"> po </w:t>
      </w:r>
      <w:proofErr w:type="spellStart"/>
      <w:r w:rsidRPr="003F758B">
        <w:rPr>
          <w:sz w:val="24"/>
          <w:szCs w:val="24"/>
        </w:rPr>
        <w:t>horách</w:t>
      </w:r>
      <w:proofErr w:type="spellEnd"/>
      <w:r w:rsidRPr="003F758B">
        <w:rPr>
          <w:sz w:val="24"/>
          <w:szCs w:val="24"/>
        </w:rPr>
        <w:t xml:space="preserve">. </w:t>
      </w:r>
      <w:proofErr w:type="spellStart"/>
      <w:r w:rsidRPr="003F758B">
        <w:rPr>
          <w:sz w:val="24"/>
          <w:szCs w:val="24"/>
        </w:rPr>
        <w:t>Zdejší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krajina</w:t>
      </w:r>
      <w:proofErr w:type="spellEnd"/>
      <w:r w:rsidRPr="003F758B">
        <w:rPr>
          <w:sz w:val="24"/>
          <w:szCs w:val="24"/>
        </w:rPr>
        <w:t xml:space="preserve"> je </w:t>
      </w:r>
      <w:proofErr w:type="spellStart"/>
      <w:r w:rsidRPr="003F758B">
        <w:rPr>
          <w:sz w:val="24"/>
          <w:szCs w:val="24"/>
        </w:rPr>
        <w:t>nádherná</w:t>
      </w:r>
      <w:proofErr w:type="spellEnd"/>
      <w:r w:rsidRPr="003F758B">
        <w:rPr>
          <w:sz w:val="24"/>
          <w:szCs w:val="24"/>
        </w:rPr>
        <w:t xml:space="preserve"> a </w:t>
      </w:r>
      <w:proofErr w:type="spellStart"/>
      <w:r w:rsidRPr="003F758B">
        <w:rPr>
          <w:sz w:val="24"/>
          <w:szCs w:val="24"/>
        </w:rPr>
        <w:t>udržovaná</w:t>
      </w:r>
      <w:proofErr w:type="spellEnd"/>
      <w:r w:rsidRPr="003F758B">
        <w:rPr>
          <w:sz w:val="24"/>
          <w:szCs w:val="24"/>
        </w:rPr>
        <w:t xml:space="preserve">. </w:t>
      </w:r>
      <w:proofErr w:type="spellStart"/>
      <w:r w:rsidRPr="003F758B">
        <w:rPr>
          <w:sz w:val="24"/>
          <w:szCs w:val="24"/>
        </w:rPr>
        <w:t>Všude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jsou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pastviny</w:t>
      </w:r>
      <w:proofErr w:type="spellEnd"/>
      <w:r w:rsidRPr="003F758B">
        <w:rPr>
          <w:sz w:val="24"/>
          <w:szCs w:val="24"/>
        </w:rPr>
        <w:t xml:space="preserve"> pro </w:t>
      </w:r>
      <w:proofErr w:type="spellStart"/>
      <w:proofErr w:type="gramStart"/>
      <w:r w:rsidRPr="003F758B">
        <w:rPr>
          <w:sz w:val="24"/>
          <w:szCs w:val="24"/>
        </w:rPr>
        <w:t>dobytek</w:t>
      </w:r>
      <w:proofErr w:type="spellEnd"/>
      <w:r>
        <w:rPr>
          <w:sz w:val="24"/>
          <w:szCs w:val="24"/>
        </w:rPr>
        <w:t xml:space="preserve"> </w:t>
      </w:r>
      <w:r w:rsidRPr="003F758B">
        <w:rPr>
          <w:sz w:val="24"/>
          <w:szCs w:val="24"/>
        </w:rPr>
        <w:t>.</w:t>
      </w:r>
      <w:proofErr w:type="gram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Určitě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nezapomenu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na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výlet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na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zámek</w:t>
      </w:r>
      <w:proofErr w:type="spellEnd"/>
      <w:r w:rsidRPr="003F758B">
        <w:rPr>
          <w:sz w:val="24"/>
          <w:szCs w:val="24"/>
        </w:rPr>
        <w:t xml:space="preserve"> Neuschwanstein </w:t>
      </w:r>
      <w:proofErr w:type="spellStart"/>
      <w:r w:rsidRPr="003F758B">
        <w:rPr>
          <w:sz w:val="24"/>
          <w:szCs w:val="24"/>
        </w:rPr>
        <w:t>či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na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plavbu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lodí</w:t>
      </w:r>
      <w:proofErr w:type="spellEnd"/>
      <w:r w:rsidRPr="003F758B">
        <w:rPr>
          <w:sz w:val="24"/>
          <w:szCs w:val="24"/>
        </w:rPr>
        <w:t xml:space="preserve"> po </w:t>
      </w:r>
      <w:proofErr w:type="spellStart"/>
      <w:r w:rsidRPr="003F758B">
        <w:rPr>
          <w:sz w:val="24"/>
          <w:szCs w:val="24"/>
        </w:rPr>
        <w:t>Bodamském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jezeře</w:t>
      </w:r>
      <w:proofErr w:type="spellEnd"/>
      <w:r w:rsidRPr="003F758B">
        <w:rPr>
          <w:sz w:val="24"/>
          <w:szCs w:val="24"/>
        </w:rPr>
        <w:t>.</w:t>
      </w:r>
    </w:p>
    <w:p w14:paraId="34136C72" w14:textId="77777777" w:rsidR="00622270" w:rsidRPr="003F758B" w:rsidRDefault="00622270" w:rsidP="001A659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8342076" w14:textId="45F64E29" w:rsidR="00622270" w:rsidRDefault="00622270" w:rsidP="001A6598">
      <w:pPr>
        <w:ind w:firstLine="708"/>
        <w:jc w:val="both"/>
        <w:rPr>
          <w:sz w:val="24"/>
          <w:szCs w:val="24"/>
        </w:rPr>
      </w:pPr>
      <w:proofErr w:type="spellStart"/>
      <w:r w:rsidRPr="003F758B">
        <w:rPr>
          <w:sz w:val="24"/>
          <w:szCs w:val="24"/>
        </w:rPr>
        <w:t>Závěrem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této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práce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bych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chtěl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poděkovat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koordinátorce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projektu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paní</w:t>
      </w:r>
      <w:proofErr w:type="spellEnd"/>
      <w:r w:rsidRPr="003F758B">
        <w:rPr>
          <w:sz w:val="24"/>
          <w:szCs w:val="24"/>
        </w:rPr>
        <w:t xml:space="preserve"> Ing. </w:t>
      </w:r>
      <w:proofErr w:type="spellStart"/>
      <w:r w:rsidRPr="003F758B">
        <w:rPr>
          <w:sz w:val="24"/>
          <w:szCs w:val="24"/>
        </w:rPr>
        <w:t>Radce</w:t>
      </w:r>
      <w:proofErr w:type="spellEnd"/>
      <w:r w:rsidRPr="003F758B">
        <w:rPr>
          <w:sz w:val="24"/>
          <w:szCs w:val="24"/>
        </w:rPr>
        <w:t xml:space="preserve"> </w:t>
      </w:r>
      <w:proofErr w:type="spellStart"/>
      <w:r w:rsidRPr="003F758B">
        <w:rPr>
          <w:sz w:val="24"/>
          <w:szCs w:val="24"/>
        </w:rPr>
        <w:t>Hamrové</w:t>
      </w:r>
      <w:proofErr w:type="spellEnd"/>
      <w:r w:rsidRPr="003F758B">
        <w:rPr>
          <w:sz w:val="24"/>
          <w:szCs w:val="24"/>
        </w:rPr>
        <w:t xml:space="preserve">, </w:t>
      </w:r>
      <w:proofErr w:type="spellStart"/>
      <w:r w:rsidRPr="003F758B">
        <w:rPr>
          <w:sz w:val="24"/>
          <w:szCs w:val="24"/>
        </w:rPr>
        <w:t>vedení</w:t>
      </w:r>
      <w:proofErr w:type="spellEnd"/>
      <w:r w:rsidRPr="003F758B">
        <w:rPr>
          <w:sz w:val="24"/>
          <w:szCs w:val="24"/>
        </w:rPr>
        <w:t xml:space="preserve"> SS PTAJI a </w:t>
      </w:r>
      <w:proofErr w:type="spellStart"/>
      <w:r w:rsidRPr="003F758B">
        <w:rPr>
          <w:sz w:val="24"/>
          <w:szCs w:val="24"/>
        </w:rPr>
        <w:t>všem</w:t>
      </w:r>
      <w:proofErr w:type="spellEnd"/>
      <w:r w:rsidRPr="003F758B">
        <w:rPr>
          <w:sz w:val="24"/>
          <w:szCs w:val="24"/>
        </w:rPr>
        <w:t xml:space="preserve">, </w:t>
      </w:r>
      <w:proofErr w:type="spellStart"/>
      <w:r w:rsidRPr="003F758B">
        <w:rPr>
          <w:sz w:val="24"/>
          <w:szCs w:val="24"/>
        </w:rPr>
        <w:t>kte</w:t>
      </w:r>
      <w:r>
        <w:rPr>
          <w:sz w:val="24"/>
          <w:szCs w:val="24"/>
        </w:rPr>
        <w:t>ří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něm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podíleli</w:t>
      </w:r>
      <w:proofErr w:type="spellEnd"/>
      <w:r w:rsidRPr="003F758B">
        <w:rPr>
          <w:sz w:val="24"/>
          <w:szCs w:val="24"/>
        </w:rPr>
        <w:t>.</w:t>
      </w:r>
    </w:p>
    <w:p w14:paraId="4759B318" w14:textId="5738798F" w:rsidR="00C81A77" w:rsidRDefault="00C81A77" w:rsidP="00C81A77">
      <w:pPr>
        <w:jc w:val="both"/>
        <w:rPr>
          <w:sz w:val="24"/>
          <w:szCs w:val="24"/>
        </w:rPr>
      </w:pPr>
    </w:p>
    <w:p w14:paraId="2C9C349F" w14:textId="7F9B9126" w:rsidR="00C81A77" w:rsidRDefault="00C81A77" w:rsidP="00C81A77">
      <w:pPr>
        <w:jc w:val="both"/>
        <w:rPr>
          <w:sz w:val="24"/>
          <w:szCs w:val="24"/>
        </w:rPr>
      </w:pPr>
    </w:p>
    <w:p w14:paraId="730C9B45" w14:textId="77777777" w:rsidR="00C81A77" w:rsidRDefault="00C81A77" w:rsidP="00C81A77">
      <w:pPr>
        <w:rPr>
          <w:sz w:val="28"/>
          <w:szCs w:val="28"/>
          <w:lang w:val="cs-CZ"/>
        </w:rPr>
      </w:pPr>
      <w:r>
        <w:rPr>
          <w:rFonts w:ascii="Calibri" w:hAnsi="Calibri" w:cs="Calibri"/>
          <w:b/>
          <w:bCs/>
          <w:sz w:val="28"/>
          <w:szCs w:val="28"/>
          <w:lang w:val="cs-CZ"/>
        </w:rPr>
        <w:t xml:space="preserve">Tento projekt byl realizován za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cs-CZ"/>
        </w:rPr>
        <w:t>finančn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í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podpory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Evropské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unie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>.</w:t>
      </w:r>
    </w:p>
    <w:p w14:paraId="45AD9E8D" w14:textId="77777777" w:rsidR="00C81A77" w:rsidRDefault="00C81A77" w:rsidP="00C81A77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  <w:lang w:val="cs-CZ"/>
        </w:rPr>
      </w:pPr>
      <w:r>
        <w:rPr>
          <w:rFonts w:ascii="Calibri" w:hAnsi="Calibri" w:cs="Calibri"/>
          <w:b/>
          <w:bCs/>
          <w:sz w:val="28"/>
          <w:szCs w:val="28"/>
          <w:lang w:val="cs-CZ"/>
        </w:rPr>
        <w:t>Za obsah sdělení odpovídá výlučně autor. Sdělení nereprezentuje názory Evropské komise a Evropská komise neodpovídá za použití informací, jež jsou jejím obsahem.</w:t>
      </w:r>
    </w:p>
    <w:p w14:paraId="0E1C5365" w14:textId="77777777" w:rsidR="00C81A77" w:rsidRPr="00C81A77" w:rsidRDefault="00C81A77" w:rsidP="00C81A77">
      <w:pPr>
        <w:jc w:val="both"/>
        <w:rPr>
          <w:sz w:val="24"/>
          <w:szCs w:val="24"/>
          <w:lang w:val="cs-CZ"/>
        </w:rPr>
      </w:pPr>
      <w:bookmarkStart w:id="0" w:name="_GoBack"/>
      <w:bookmarkEnd w:id="0"/>
    </w:p>
    <w:p w14:paraId="271AC728" w14:textId="77777777" w:rsidR="00622270" w:rsidRPr="00C81A77" w:rsidRDefault="00622270" w:rsidP="005A7795">
      <w:pPr>
        <w:ind w:left="-284"/>
        <w:rPr>
          <w:lang w:val="cs-CZ"/>
        </w:rPr>
      </w:pPr>
    </w:p>
    <w:sectPr w:rsidR="00622270" w:rsidRPr="00C81A77" w:rsidSect="005A7795">
      <w:headerReference w:type="default" r:id="rId12"/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68E4E" w14:textId="77777777" w:rsidR="00070641" w:rsidRDefault="00070641">
      <w:pPr>
        <w:spacing w:after="0" w:line="240" w:lineRule="auto"/>
      </w:pPr>
      <w:r>
        <w:separator/>
      </w:r>
    </w:p>
  </w:endnote>
  <w:endnote w:type="continuationSeparator" w:id="0">
    <w:p w14:paraId="6A1E2080" w14:textId="77777777" w:rsidR="00070641" w:rsidRDefault="0007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29AA12" w14:paraId="639A5B38" w14:textId="77777777" w:rsidTr="0029AA12">
      <w:tc>
        <w:tcPr>
          <w:tcW w:w="3020" w:type="dxa"/>
        </w:tcPr>
        <w:p w14:paraId="794E947D" w14:textId="3E17544A" w:rsidR="0029AA12" w:rsidRDefault="0029AA12" w:rsidP="0029AA12">
          <w:pPr>
            <w:pStyle w:val="Zhlav"/>
            <w:ind w:left="-115"/>
          </w:pPr>
        </w:p>
      </w:tc>
      <w:tc>
        <w:tcPr>
          <w:tcW w:w="3020" w:type="dxa"/>
        </w:tcPr>
        <w:p w14:paraId="2D1A8FF1" w14:textId="6DAD8056" w:rsidR="0029AA12" w:rsidRDefault="0029AA12" w:rsidP="0029AA12">
          <w:pPr>
            <w:pStyle w:val="Zhlav"/>
            <w:jc w:val="center"/>
          </w:pPr>
        </w:p>
      </w:tc>
      <w:tc>
        <w:tcPr>
          <w:tcW w:w="3020" w:type="dxa"/>
        </w:tcPr>
        <w:p w14:paraId="206A1E9E" w14:textId="625D1682" w:rsidR="0029AA12" w:rsidRDefault="0029AA12" w:rsidP="0029AA12">
          <w:pPr>
            <w:pStyle w:val="Zhlav"/>
            <w:ind w:right="-115"/>
            <w:jc w:val="right"/>
          </w:pPr>
        </w:p>
      </w:tc>
    </w:tr>
  </w:tbl>
  <w:p w14:paraId="3125A9E9" w14:textId="256C4A67" w:rsidR="0029AA12" w:rsidRDefault="0029AA12" w:rsidP="0029AA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520C1" w14:textId="77777777" w:rsidR="00070641" w:rsidRDefault="00070641">
      <w:pPr>
        <w:spacing w:after="0" w:line="240" w:lineRule="auto"/>
      </w:pPr>
      <w:r>
        <w:separator/>
      </w:r>
    </w:p>
  </w:footnote>
  <w:footnote w:type="continuationSeparator" w:id="0">
    <w:p w14:paraId="2699F015" w14:textId="77777777" w:rsidR="00070641" w:rsidRDefault="00070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29AA12" w14:paraId="359B6E51" w14:textId="77777777" w:rsidTr="0029AA12">
      <w:tc>
        <w:tcPr>
          <w:tcW w:w="3020" w:type="dxa"/>
        </w:tcPr>
        <w:p w14:paraId="061418C6" w14:textId="2BB75E31" w:rsidR="0029AA12" w:rsidRDefault="0029AA12" w:rsidP="0029AA12">
          <w:pPr>
            <w:pStyle w:val="Zhlav"/>
            <w:ind w:left="-115"/>
          </w:pPr>
        </w:p>
      </w:tc>
      <w:tc>
        <w:tcPr>
          <w:tcW w:w="3020" w:type="dxa"/>
        </w:tcPr>
        <w:p w14:paraId="0741B872" w14:textId="14FC7910" w:rsidR="0029AA12" w:rsidRDefault="0029AA12" w:rsidP="0029AA12">
          <w:pPr>
            <w:pStyle w:val="Zhlav"/>
            <w:jc w:val="center"/>
          </w:pPr>
        </w:p>
      </w:tc>
      <w:tc>
        <w:tcPr>
          <w:tcW w:w="3020" w:type="dxa"/>
        </w:tcPr>
        <w:p w14:paraId="75237973" w14:textId="22568C1F" w:rsidR="0029AA12" w:rsidRDefault="0029AA12" w:rsidP="0029AA12">
          <w:pPr>
            <w:pStyle w:val="Zhlav"/>
            <w:ind w:right="-115"/>
            <w:jc w:val="right"/>
          </w:pPr>
        </w:p>
      </w:tc>
    </w:tr>
  </w:tbl>
  <w:p w14:paraId="4319430E" w14:textId="5B8FC0FD" w:rsidR="0029AA12" w:rsidRDefault="0029AA12" w:rsidP="0029AA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07B"/>
    <w:rsid w:val="00070641"/>
    <w:rsid w:val="000B0EB4"/>
    <w:rsid w:val="0019030F"/>
    <w:rsid w:val="001A6598"/>
    <w:rsid w:val="00286014"/>
    <w:rsid w:val="0029AA12"/>
    <w:rsid w:val="004F101A"/>
    <w:rsid w:val="005A7795"/>
    <w:rsid w:val="005E6F0D"/>
    <w:rsid w:val="00622270"/>
    <w:rsid w:val="00695DDD"/>
    <w:rsid w:val="006B1A55"/>
    <w:rsid w:val="00740F4C"/>
    <w:rsid w:val="00811790"/>
    <w:rsid w:val="009038F8"/>
    <w:rsid w:val="00936232"/>
    <w:rsid w:val="00A208BA"/>
    <w:rsid w:val="00AD407B"/>
    <w:rsid w:val="00BB78BB"/>
    <w:rsid w:val="00C26234"/>
    <w:rsid w:val="00C81A77"/>
    <w:rsid w:val="00CD3E83"/>
    <w:rsid w:val="00CD64EA"/>
    <w:rsid w:val="00EF66DA"/>
    <w:rsid w:val="00F13B35"/>
    <w:rsid w:val="2DF21D1A"/>
    <w:rsid w:val="40B38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CB9C"/>
  <w15:docId w15:val="{E1D197C6-9BFF-4E86-8388-9D09E15E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6014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0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99FE249DCE824584A12606512A5E5D" ma:contentTypeVersion="10" ma:contentTypeDescription="Vytvoří nový dokument" ma:contentTypeScope="" ma:versionID="c6c66faa3f34f90539e5ee6b916b0393">
  <xsd:schema xmlns:xsd="http://www.w3.org/2001/XMLSchema" xmlns:xs="http://www.w3.org/2001/XMLSchema" xmlns:p="http://schemas.microsoft.com/office/2006/metadata/properties" xmlns:ns2="34cb4a16-7dbd-4801-a7a8-6c0c2dc36154" targetNamespace="http://schemas.microsoft.com/office/2006/metadata/properties" ma:root="true" ma:fieldsID="0413953615a2adb11f4900dfaa245eb1" ns2:_="">
    <xsd:import namespace="34cb4a16-7dbd-4801-a7a8-6c0c2dc361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b4a16-7dbd-4801-a7a8-6c0c2dc36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18DCE1-59E5-494C-A0B1-AC34298EE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b4a16-7dbd-4801-a7a8-6c0c2dc36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749D1-2CBA-4728-8524-43AD1CD28D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8B9C67-5537-48D8-A67A-D9E36A237C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Hamrová Radmila</dc:creator>
  <cp:lastModifiedBy>Hamrová Radmila</cp:lastModifiedBy>
  <cp:revision>13</cp:revision>
  <dcterms:created xsi:type="dcterms:W3CDTF">2021-11-23T22:26:00Z</dcterms:created>
  <dcterms:modified xsi:type="dcterms:W3CDTF">2021-11-28T12:29:00Z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0x0101002299FE249DCE824584A12606512A5E5D</vt:lpwstr>
  </property>
</Properties>
</file>